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12" w:rsidRDefault="00100A12" w:rsidP="00100A12">
      <w:bookmarkStart w:id="0" w:name="_GoBack"/>
      <w:bookmarkEnd w:id="0"/>
      <w:r w:rsidRPr="00D42E91">
        <w:rPr>
          <w:b/>
        </w:rPr>
        <w:t>Pedagogická intervence</w:t>
      </w:r>
      <w:r>
        <w:t xml:space="preserve"> slouží zejména k podpoře vzdělávání žáka ve vyučovacích předmětech, kde je třeba posílit jeho vzdělávání, případně ke kompenzaci nedostatečné domácí přípravy na výuku. Pedagogická intervence se zaměřuje na podporu při specifických poruchách učení, na rozvoj vizuálně percepčních dovedností a sluchové diferenciace, na rozvoj komunikačních schopností i na rozvoj sociálních schopností. </w:t>
      </w:r>
    </w:p>
    <w:p w:rsidR="00100A12" w:rsidRDefault="00100A12" w:rsidP="00100A12">
      <w:r>
        <w:t>Rozsah: 1 h týdně</w:t>
      </w:r>
      <w:r w:rsidR="00EE5F6E">
        <w:t>.</w:t>
      </w:r>
    </w:p>
    <w:p w:rsidR="00100A12" w:rsidRDefault="00D42E91" w:rsidP="00D42E91">
      <w:r>
        <w:t xml:space="preserve">Žákům se speciálními vzdělávacími potřebami je poskytována péče formou </w:t>
      </w:r>
      <w:r w:rsidRPr="00D42E91">
        <w:rPr>
          <w:b/>
        </w:rPr>
        <w:t>pedagogické intervence</w:t>
      </w:r>
      <w:r>
        <w:t xml:space="preserve"> </w:t>
      </w:r>
      <w:r w:rsidR="00100A12">
        <w:t xml:space="preserve">Při </w:t>
      </w:r>
      <w:r w:rsidR="00EE5F6E">
        <w:t>jednotlivých lekcích</w:t>
      </w:r>
      <w:r w:rsidR="00100A12">
        <w:t xml:space="preserve"> vycházíme z diagnostiky, z aktuálního stavu a projevů poruchy. Začínáme na té úrovni, kterou dítě ještě zvládá – je důležité dopřát žákovi pocit úspěšnosti. Nároky zvyšujeme postupně. Chyby při cvičeních nezdůrazňujeme, upozorňujeme na ně nenásilně. Vhodné je chybování předcházet – včas zasáhnout, aby se dítě chyb nedopustilo. Důležité je dítě chválit</w:t>
      </w:r>
      <w:r w:rsidR="00EE5F6E">
        <w:t xml:space="preserve">. </w:t>
      </w:r>
    </w:p>
    <w:p w:rsidR="00EE5F6E" w:rsidRDefault="00EE5F6E" w:rsidP="00D42E91">
      <w:r>
        <w:t>Každá lekce může zahrnovat rozvíjení následujících oblastí, vždy podle toho, jakou oblast dítě potřebuje procvičit:</w:t>
      </w:r>
    </w:p>
    <w:p w:rsidR="00EE5F6E" w:rsidRDefault="00EE5F6E" w:rsidP="00EE5F6E">
      <w:pPr>
        <w:pStyle w:val="Odstavecseseznamem"/>
        <w:numPr>
          <w:ilvl w:val="0"/>
          <w:numId w:val="1"/>
        </w:numPr>
      </w:pPr>
      <w:r>
        <w:t xml:space="preserve">Motivace – Dítě zde má možnost vyjádřit své obavy, pochybnosti, hovořit o svých nezdarech, </w:t>
      </w:r>
      <w:r w:rsidR="00671723">
        <w:t>ale i úspěších.</w:t>
      </w:r>
    </w:p>
    <w:p w:rsidR="00671723" w:rsidRDefault="00671723" w:rsidP="00EE5F6E">
      <w:pPr>
        <w:pStyle w:val="Odstavecseseznamem"/>
        <w:numPr>
          <w:ilvl w:val="0"/>
          <w:numId w:val="1"/>
        </w:numPr>
      </w:pPr>
      <w:r>
        <w:t>Sluchové vnímání – Procvičujeme sluchovou analýzu, syntézu, vnímání a   reprodukci rytmu – pomůcky – bzučák, tvrdé a měkké kostky, pracovní sešity.</w:t>
      </w:r>
    </w:p>
    <w:p w:rsidR="00671723" w:rsidRDefault="00671723" w:rsidP="00EE5F6E">
      <w:pPr>
        <w:pStyle w:val="Odstavecseseznamem"/>
        <w:numPr>
          <w:ilvl w:val="0"/>
          <w:numId w:val="1"/>
        </w:numPr>
      </w:pPr>
      <w:r>
        <w:t xml:space="preserve">Zrakové vnímání – Zařazujeme zrakovou analýzu, syntézu, pravolevou orientaci, nácvik zrakové paměti – pomůcky – </w:t>
      </w:r>
      <w:proofErr w:type="spellStart"/>
      <w:r>
        <w:t>Logico</w:t>
      </w:r>
      <w:proofErr w:type="spellEnd"/>
      <w:r>
        <w:t>,</w:t>
      </w:r>
      <w:r w:rsidR="00061690">
        <w:t xml:space="preserve"> </w:t>
      </w:r>
      <w:proofErr w:type="spellStart"/>
      <w:r w:rsidR="00061690">
        <w:t>Dipo</w:t>
      </w:r>
      <w:proofErr w:type="spellEnd"/>
      <w:r w:rsidR="00061690">
        <w:t xml:space="preserve">, </w:t>
      </w:r>
      <w:r>
        <w:t xml:space="preserve"> pracovní listy, nákresy.</w:t>
      </w:r>
    </w:p>
    <w:p w:rsidR="00061690" w:rsidRDefault="00671723" w:rsidP="00EE5F6E">
      <w:pPr>
        <w:pStyle w:val="Odstavecseseznamem"/>
        <w:numPr>
          <w:ilvl w:val="0"/>
          <w:numId w:val="1"/>
        </w:numPr>
      </w:pPr>
      <w:r>
        <w:t>Řeč – vyhledávání slov začínajících určitou hláskou, končících určitou hláskou, nadřazených, podřazených</w:t>
      </w:r>
      <w:r w:rsidR="00061690">
        <w:t>, slov, která se rýmují, vyprávění podle obrázku,</w:t>
      </w:r>
      <w:proofErr w:type="gramStart"/>
      <w:r w:rsidR="00061690">
        <w:t>….. .</w:t>
      </w:r>
      <w:proofErr w:type="gramEnd"/>
    </w:p>
    <w:p w:rsidR="00671723" w:rsidRDefault="00061690" w:rsidP="00EE5F6E">
      <w:pPr>
        <w:pStyle w:val="Odstavecseseznamem"/>
        <w:numPr>
          <w:ilvl w:val="0"/>
          <w:numId w:val="1"/>
        </w:numPr>
      </w:pPr>
      <w:r>
        <w:t xml:space="preserve">Čtení – Procvičujeme správnost a kvalitu čtení, odstraňování chybovosti při čtení, čtení po částech, ve </w:t>
      </w:r>
      <w:proofErr w:type="gramStart"/>
      <w:r>
        <w:t>dvojici,  porozumění</w:t>
      </w:r>
      <w:proofErr w:type="gramEnd"/>
      <w:r>
        <w:t xml:space="preserve"> čtenému textu</w:t>
      </w:r>
      <w:r w:rsidR="00671723">
        <w:t xml:space="preserve"> </w:t>
      </w:r>
      <w:r>
        <w:t xml:space="preserve"> - návodné otázky.</w:t>
      </w:r>
    </w:p>
    <w:p w:rsidR="00061690" w:rsidRDefault="00061690" w:rsidP="00EE5F6E">
      <w:pPr>
        <w:pStyle w:val="Odstavecseseznamem"/>
        <w:numPr>
          <w:ilvl w:val="0"/>
          <w:numId w:val="1"/>
        </w:numPr>
      </w:pPr>
      <w:r>
        <w:t xml:space="preserve">Psaní – Dítě opisuje/přepisuje text, který již čte ( pokud se psaní věnujeme podle potřeby i později), krátké diktáty se </w:t>
      </w:r>
      <w:proofErr w:type="gramStart"/>
      <w:r>
        <w:t>zaměření</w:t>
      </w:r>
      <w:proofErr w:type="gramEnd"/>
      <w:r>
        <w:t xml:space="preserve"> na jednotlivé gram atické jevy. </w:t>
      </w:r>
    </w:p>
    <w:p w:rsidR="00061690" w:rsidRDefault="00061690" w:rsidP="00061690">
      <w:pPr>
        <w:pStyle w:val="Odstavecseseznamem"/>
      </w:pPr>
    </w:p>
    <w:p w:rsidR="00D42E91" w:rsidRDefault="00D42E91" w:rsidP="00D42E91"/>
    <w:sectPr w:rsidR="00D42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0C8"/>
    <w:multiLevelType w:val="hybridMultilevel"/>
    <w:tmpl w:val="00808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91"/>
    <w:rsid w:val="00020F3E"/>
    <w:rsid w:val="00061690"/>
    <w:rsid w:val="00100A12"/>
    <w:rsid w:val="0032028D"/>
    <w:rsid w:val="00451F17"/>
    <w:rsid w:val="00671723"/>
    <w:rsid w:val="00D42E91"/>
    <w:rsid w:val="00EE5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E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E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Podlahová</dc:creator>
  <cp:lastModifiedBy>Jiří Kravar</cp:lastModifiedBy>
  <cp:revision>2</cp:revision>
  <dcterms:created xsi:type="dcterms:W3CDTF">2018-11-22T10:01:00Z</dcterms:created>
  <dcterms:modified xsi:type="dcterms:W3CDTF">2018-11-22T10:01:00Z</dcterms:modified>
</cp:coreProperties>
</file>