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</w:t>
      </w:r>
      <w:r w:rsidR="00E8704D">
        <w:rPr>
          <w:b/>
          <w:sz w:val="48"/>
        </w:rPr>
        <w:t>2</w:t>
      </w:r>
      <w:r w:rsidR="00DE5F52">
        <w:rPr>
          <w:b/>
          <w:sz w:val="48"/>
        </w:rPr>
        <w:t>1</w:t>
      </w:r>
      <w:r>
        <w:rPr>
          <w:b/>
          <w:sz w:val="48"/>
        </w:rPr>
        <w:t>/20</w:t>
      </w:r>
      <w:r w:rsidR="000701FB">
        <w:rPr>
          <w:b/>
          <w:sz w:val="48"/>
        </w:rPr>
        <w:t>2</w:t>
      </w:r>
      <w:r w:rsidR="00DE5F52">
        <w:rPr>
          <w:b/>
          <w:sz w:val="48"/>
        </w:rPr>
        <w:t>2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640DB2" w:rsidP="00E10E80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 w:rsidR="000701FB">
        <w:rPr>
          <w:b/>
          <w:sz w:val="28"/>
        </w:rPr>
        <w:t>30</w:t>
      </w:r>
      <w:r>
        <w:rPr>
          <w:b/>
          <w:sz w:val="28"/>
        </w:rPr>
        <w:t>.</w:t>
      </w:r>
      <w:r w:rsidR="000701FB">
        <w:rPr>
          <w:b/>
          <w:sz w:val="28"/>
        </w:rPr>
        <w:t>9</w:t>
      </w:r>
      <w:r>
        <w:rPr>
          <w:b/>
          <w:sz w:val="28"/>
        </w:rPr>
        <w:t>. 20</w:t>
      </w:r>
      <w:r w:rsidR="000701FB">
        <w:rPr>
          <w:b/>
          <w:sz w:val="28"/>
        </w:rPr>
        <w:t>2</w:t>
      </w:r>
      <w:r w:rsidR="00DE5F52">
        <w:rPr>
          <w:b/>
          <w:sz w:val="28"/>
        </w:rPr>
        <w:t>2</w:t>
      </w:r>
      <w:proofErr w:type="gramEnd"/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484CC4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</w:p>
    <w:p w:rsidR="00484CC4" w:rsidRDefault="00484CC4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3. </w:t>
      </w:r>
      <w:r w:rsidR="00046C2C">
        <w:rPr>
          <w:b/>
          <w:sz w:val="28"/>
        </w:rPr>
        <w:t>Seznam pracovišť, materiální vybavení</w:t>
      </w:r>
      <w:r>
        <w:rPr>
          <w:b/>
          <w:sz w:val="28"/>
        </w:rPr>
        <w:tab/>
      </w:r>
    </w:p>
    <w:p w:rsidR="00484CC4" w:rsidRDefault="00484CC4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84CC4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046C2C">
        <w:rPr>
          <w:b/>
          <w:sz w:val="28"/>
        </w:rPr>
        <w:t>Technické vybavení, pedagogický sbor</w:t>
      </w:r>
      <w:r>
        <w:rPr>
          <w:b/>
          <w:sz w:val="28"/>
        </w:rPr>
        <w:tab/>
      </w:r>
    </w:p>
    <w:p w:rsidR="00484CC4" w:rsidRDefault="00484CC4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484CC4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5</w:t>
      </w:r>
      <w:r w:rsidR="00E10E80">
        <w:rPr>
          <w:b/>
          <w:sz w:val="28"/>
        </w:rPr>
        <w:t xml:space="preserve">. </w:t>
      </w:r>
      <w:r w:rsidR="00046C2C">
        <w:rPr>
          <w:b/>
          <w:sz w:val="28"/>
        </w:rPr>
        <w:t>Pracovníci, organizační schéma</w:t>
      </w:r>
      <w:r w:rsidR="00E10E80">
        <w:rPr>
          <w:b/>
          <w:sz w:val="28"/>
        </w:rPr>
        <w:tab/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046C2C">
        <w:rPr>
          <w:b/>
          <w:sz w:val="28"/>
        </w:rPr>
        <w:t xml:space="preserve">Školská rada, </w:t>
      </w:r>
      <w:proofErr w:type="gramStart"/>
      <w:r w:rsidR="00046C2C">
        <w:rPr>
          <w:b/>
          <w:sz w:val="28"/>
        </w:rPr>
        <w:t xml:space="preserve">učební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plán</w:t>
      </w:r>
      <w:proofErr w:type="gramEnd"/>
      <w:r>
        <w:rPr>
          <w:b/>
          <w:sz w:val="28"/>
        </w:rPr>
        <w:t xml:space="preserve">                        </w:t>
      </w:r>
      <w:r w:rsidR="00767518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   </w:t>
      </w:r>
      <w:r w:rsidR="00046C2C">
        <w:rPr>
          <w:b/>
          <w:sz w:val="28"/>
        </w:rPr>
        <w:t xml:space="preserve">                      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</w:t>
      </w:r>
      <w:proofErr w:type="gramStart"/>
      <w:r w:rsidR="00046C2C">
        <w:rPr>
          <w:b/>
          <w:sz w:val="28"/>
        </w:rPr>
        <w:t xml:space="preserve">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stupeň</w:t>
      </w:r>
      <w:proofErr w:type="gramEnd"/>
      <w:r w:rsidR="00046C2C">
        <w:rPr>
          <w:b/>
          <w:sz w:val="28"/>
        </w:rPr>
        <w:t xml:space="preserve">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</w:t>
      </w:r>
      <w:proofErr w:type="gramStart"/>
      <w:r w:rsidR="00153579">
        <w:rPr>
          <w:b/>
          <w:sz w:val="28"/>
        </w:rPr>
        <w:t xml:space="preserve">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proofErr w:type="gramEnd"/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</w:t>
      </w:r>
      <w:proofErr w:type="gramStart"/>
      <w:r w:rsidR="00767518">
        <w:rPr>
          <w:b/>
          <w:sz w:val="28"/>
        </w:rPr>
        <w:t xml:space="preserve">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zkoušky</w:t>
      </w:r>
      <w:proofErr w:type="gramEnd"/>
      <w:r w:rsidR="00767518">
        <w:rPr>
          <w:b/>
          <w:sz w:val="28"/>
        </w:rPr>
        <w:t xml:space="preserve">                                     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proofErr w:type="gramStart"/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proofErr w:type="gramEnd"/>
      <w:r w:rsidR="00767518">
        <w:rPr>
          <w:b/>
          <w:sz w:val="28"/>
        </w:rPr>
        <w:t xml:space="preserve">                                                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</w:t>
      </w:r>
      <w:proofErr w:type="gramStart"/>
      <w:r>
        <w:rPr>
          <w:b/>
          <w:sz w:val="28"/>
        </w:rPr>
        <w:t>V</w:t>
      </w:r>
      <w:r w:rsidR="000F6231">
        <w:rPr>
          <w:b/>
          <w:sz w:val="28"/>
        </w:rPr>
        <w:t xml:space="preserve">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proofErr w:type="gramEnd"/>
      <w:r w:rsidR="00153579"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 w:rsidR="00153579"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 w:rsidR="00153579">
        <w:rPr>
          <w:b/>
          <w:sz w:val="28"/>
        </w:rPr>
        <w:t xml:space="preserve"> </w:t>
      </w:r>
      <w:r>
        <w:rPr>
          <w:b/>
          <w:sz w:val="28"/>
        </w:rPr>
        <w:t xml:space="preserve">         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B846B7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DVPP                                                                                        </w:t>
      </w:r>
    </w:p>
    <w:p w:rsidR="00484CC4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0F6231">
        <w:rPr>
          <w:b/>
          <w:sz w:val="28"/>
        </w:rPr>
        <w:t>1</w:t>
      </w:r>
      <w:r w:rsidR="00B846B7">
        <w:rPr>
          <w:b/>
          <w:sz w:val="28"/>
        </w:rPr>
        <w:t>5</w:t>
      </w:r>
      <w:r w:rsidR="00706383"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Ročníkové práce                   </w:t>
      </w:r>
      <w:r w:rsidR="00706383">
        <w:rPr>
          <w:b/>
          <w:sz w:val="28"/>
        </w:rPr>
        <w:t xml:space="preserve">                       </w:t>
      </w:r>
      <w:r w:rsidR="00767518">
        <w:rPr>
          <w:b/>
          <w:sz w:val="28"/>
        </w:rPr>
        <w:t xml:space="preserve">                            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>16. Projekty</w:t>
      </w:r>
      <w:r w:rsidR="00706383">
        <w:rPr>
          <w:b/>
          <w:sz w:val="28"/>
        </w:rPr>
        <w:t xml:space="preserve">   </w:t>
      </w:r>
      <w:r w:rsidR="009F1DC6">
        <w:rPr>
          <w:b/>
          <w:sz w:val="28"/>
        </w:rPr>
        <w:t xml:space="preserve">                                                </w:t>
      </w:r>
      <w:r w:rsidR="006675D4">
        <w:rPr>
          <w:b/>
          <w:sz w:val="28"/>
        </w:rPr>
        <w:t xml:space="preserve">                              </w:t>
      </w:r>
      <w:r w:rsidR="009F1DC6">
        <w:rPr>
          <w:b/>
          <w:sz w:val="28"/>
        </w:rPr>
        <w:t xml:space="preserve">  </w:t>
      </w:r>
    </w:p>
    <w:p w:rsidR="00484CC4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17. Akce školy                                                                             </w:t>
      </w:r>
      <w:r w:rsidR="006675D4">
        <w:rPr>
          <w:b/>
          <w:sz w:val="28"/>
        </w:rPr>
        <w:t xml:space="preserve"> 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18. ČŠI                                                                                           </w:t>
      </w:r>
    </w:p>
    <w:p w:rsidR="00484CC4" w:rsidRDefault="008D0AE2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  </w:t>
      </w:r>
    </w:p>
    <w:p w:rsidR="008D0AE2" w:rsidRDefault="00484CC4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8D0AE2">
        <w:rPr>
          <w:b/>
          <w:sz w:val="28"/>
        </w:rPr>
        <w:t xml:space="preserve">19.  Výroční </w:t>
      </w:r>
      <w:proofErr w:type="gramStart"/>
      <w:r w:rsidR="008D0AE2">
        <w:rPr>
          <w:b/>
          <w:sz w:val="28"/>
        </w:rPr>
        <w:t xml:space="preserve">zpráva o </w:t>
      </w:r>
      <w:r w:rsidR="005B38C0">
        <w:rPr>
          <w:b/>
          <w:sz w:val="28"/>
        </w:rPr>
        <w:t xml:space="preserve"> </w:t>
      </w:r>
      <w:r w:rsidR="008D0AE2">
        <w:rPr>
          <w:b/>
          <w:sz w:val="28"/>
        </w:rPr>
        <w:t>hospodaření</w:t>
      </w:r>
      <w:proofErr w:type="gramEnd"/>
      <w:r w:rsidR="008D0AE2">
        <w:rPr>
          <w:b/>
          <w:sz w:val="28"/>
        </w:rPr>
        <w:t xml:space="preserve">                                       </w:t>
      </w:r>
      <w:r w:rsidR="009F1DC6">
        <w:rPr>
          <w:b/>
          <w:sz w:val="28"/>
        </w:rPr>
        <w:t xml:space="preserve">     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 xml:space="preserve">První známky osídlení zdejšího kraje lze pravděpodobně klást do období kolem </w:t>
      </w:r>
      <w:proofErr w:type="gramStart"/>
      <w:r w:rsidRPr="009B008B">
        <w:rPr>
          <w:sz w:val="24"/>
          <w:szCs w:val="24"/>
        </w:rPr>
        <w:t>r.700</w:t>
      </w:r>
      <w:proofErr w:type="gramEnd"/>
      <w:r w:rsidRPr="009B008B">
        <w:rPr>
          <w:sz w:val="24"/>
          <w:szCs w:val="24"/>
        </w:rPr>
        <w:t xml:space="preserve">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</w:t>
      </w:r>
      <w:proofErr w:type="gramStart"/>
      <w:r w:rsidRPr="009B008B">
        <w:rPr>
          <w:sz w:val="24"/>
          <w:szCs w:val="24"/>
        </w:rPr>
        <w:t>r.1268</w:t>
      </w:r>
      <w:proofErr w:type="gramEnd"/>
      <w:r w:rsidRPr="009B008B">
        <w:rPr>
          <w:sz w:val="24"/>
          <w:szCs w:val="24"/>
        </w:rPr>
        <w:t xml:space="preserve">, kdy ji spolu s pivovarem a další vesnicí koupil Přemysl Otakar II.V husitských dobách náležely Opařany přechodně k Táboru. V polovině 16 st. je vlastnil Vít ze </w:t>
      </w:r>
      <w:proofErr w:type="spellStart"/>
      <w:r w:rsidRPr="009B008B">
        <w:rPr>
          <w:sz w:val="24"/>
          <w:szCs w:val="24"/>
        </w:rPr>
        <w:t>Rzavého</w:t>
      </w:r>
      <w:proofErr w:type="spellEnd"/>
      <w:r w:rsidRPr="009B008B">
        <w:rPr>
          <w:sz w:val="24"/>
          <w:szCs w:val="24"/>
        </w:rPr>
        <w:t xml:space="preserve">,  po něm Anna Chrtová z Dlouhé    Vsi. Další z řady majitelů, pražský kupec Jan de </w:t>
      </w:r>
      <w:proofErr w:type="spellStart"/>
      <w:proofErr w:type="gramStart"/>
      <w:r w:rsidRPr="009B008B">
        <w:rPr>
          <w:sz w:val="24"/>
          <w:szCs w:val="24"/>
        </w:rPr>
        <w:t>Vitte</w:t>
      </w:r>
      <w:proofErr w:type="spellEnd"/>
      <w:r w:rsidRPr="009B008B">
        <w:rPr>
          <w:sz w:val="24"/>
          <w:szCs w:val="24"/>
        </w:rPr>
        <w:t xml:space="preserve">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</w:t>
      </w:r>
      <w:proofErr w:type="gramEnd"/>
      <w:r w:rsidRPr="009B008B">
        <w:rPr>
          <w:sz w:val="24"/>
          <w:szCs w:val="24"/>
        </w:rPr>
        <w:t xml:space="preserve"> Opařany r. 1628 Anně </w:t>
      </w:r>
      <w:proofErr w:type="spellStart"/>
      <w:r w:rsidRPr="009B008B">
        <w:rPr>
          <w:sz w:val="24"/>
          <w:szCs w:val="24"/>
        </w:rPr>
        <w:t>Hozlauerové</w:t>
      </w:r>
      <w:proofErr w:type="spellEnd"/>
      <w:r w:rsidRPr="009B008B">
        <w:rPr>
          <w:sz w:val="24"/>
          <w:szCs w:val="24"/>
        </w:rPr>
        <w:t xml:space="preserve"> z Kalenic nad Olší. Ta  vystavěla nové sídlo, tzv. zámek. Po třicetileté válce získala obec Františka </w:t>
      </w:r>
      <w:proofErr w:type="spellStart"/>
      <w:r w:rsidRPr="009B008B">
        <w:rPr>
          <w:sz w:val="24"/>
          <w:szCs w:val="24"/>
        </w:rPr>
        <w:t>Slavatová</w:t>
      </w:r>
      <w:proofErr w:type="spellEnd"/>
      <w:r w:rsidRPr="009B008B">
        <w:rPr>
          <w:sz w:val="24"/>
          <w:szCs w:val="24"/>
        </w:rPr>
        <w:t xml:space="preserve">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</w:t>
      </w:r>
      <w:proofErr w:type="gramStart"/>
      <w:r w:rsidRPr="009B008B">
        <w:rPr>
          <w:sz w:val="24"/>
          <w:szCs w:val="24"/>
        </w:rPr>
        <w:t xml:space="preserve">rod </w:t>
      </w:r>
      <w:r w:rsidR="00E10E80">
        <w:rPr>
          <w:sz w:val="24"/>
          <w:szCs w:val="24"/>
        </w:rPr>
        <w:t xml:space="preserve"> </w:t>
      </w:r>
      <w:proofErr w:type="spellStart"/>
      <w:r w:rsidRPr="009B008B">
        <w:rPr>
          <w:sz w:val="24"/>
          <w:szCs w:val="24"/>
        </w:rPr>
        <w:t>Paarů</w:t>
      </w:r>
      <w:proofErr w:type="spellEnd"/>
      <w:proofErr w:type="gramEnd"/>
      <w:r w:rsidRPr="009B008B">
        <w:rPr>
          <w:sz w:val="24"/>
          <w:szCs w:val="24"/>
        </w:rPr>
        <w:t xml:space="preserve">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</w:t>
      </w:r>
      <w:proofErr w:type="gramStart"/>
      <w:r>
        <w:rPr>
          <w:sz w:val="24"/>
        </w:rPr>
        <w:t>Opařany  je</w:t>
      </w:r>
      <w:proofErr w:type="gramEnd"/>
      <w:r>
        <w:rPr>
          <w:sz w:val="24"/>
        </w:rPr>
        <w:t xml:space="preserve">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2016 měla škola 180 žáků.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</w:t>
      </w:r>
      <w:proofErr w:type="spellStart"/>
      <w:r>
        <w:rPr>
          <w:sz w:val="24"/>
        </w:rPr>
        <w:t>Podboří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Skrýchov</w:t>
      </w:r>
      <w:proofErr w:type="spellEnd"/>
      <w:r>
        <w:rPr>
          <w:sz w:val="24"/>
        </w:rPr>
        <w:t xml:space="preserve"> u Opařan, </w:t>
      </w:r>
      <w:proofErr w:type="spellStart"/>
      <w:r>
        <w:rPr>
          <w:sz w:val="24"/>
        </w:rPr>
        <w:t>Hodušín</w:t>
      </w:r>
      <w:proofErr w:type="spellEnd"/>
      <w:r>
        <w:rPr>
          <w:sz w:val="24"/>
        </w:rPr>
        <w:t xml:space="preserve">, Nové Dvory, Olší, </w:t>
      </w:r>
      <w:proofErr w:type="spellStart"/>
      <w:r>
        <w:rPr>
          <w:sz w:val="24"/>
        </w:rPr>
        <w:t>Oltyně</w:t>
      </w:r>
      <w:proofErr w:type="spellEnd"/>
      <w:r>
        <w:rPr>
          <w:sz w:val="24"/>
        </w:rPr>
        <w:t xml:space="preserve">, Stádlec, </w:t>
      </w:r>
      <w:proofErr w:type="spellStart"/>
      <w:r>
        <w:rPr>
          <w:sz w:val="24"/>
        </w:rPr>
        <w:t>Hajky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Slavňovice</w:t>
      </w:r>
      <w:proofErr w:type="spellEnd"/>
      <w:r>
        <w:rPr>
          <w:sz w:val="24"/>
        </w:rPr>
        <w:t xml:space="preserve">, Řepeč, </w:t>
      </w:r>
      <w:proofErr w:type="spellStart"/>
      <w:r>
        <w:rPr>
          <w:sz w:val="24"/>
        </w:rPr>
        <w:t>Kášovice</w:t>
      </w:r>
      <w:proofErr w:type="spellEnd"/>
      <w:r>
        <w:rPr>
          <w:sz w:val="24"/>
        </w:rPr>
        <w:t xml:space="preserve">, Křída, </w:t>
      </w:r>
      <w:proofErr w:type="spellStart"/>
      <w:r>
        <w:rPr>
          <w:sz w:val="24"/>
        </w:rPr>
        <w:t>Sitiny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Srlín</w:t>
      </w:r>
      <w:proofErr w:type="spellEnd"/>
      <w:r>
        <w:rPr>
          <w:sz w:val="24"/>
        </w:rPr>
        <w:t xml:space="preserve">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</w:t>
      </w:r>
      <w:proofErr w:type="gramEnd"/>
      <w:r w:rsidR="002C6E87" w:rsidRPr="003466A2">
        <w:rPr>
          <w:b/>
          <w:sz w:val="28"/>
          <w:szCs w:val="28"/>
        </w:rPr>
        <w:t xml:space="preserve">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 xml:space="preserve">K dispozici je 18 učeben, </w:t>
      </w:r>
      <w:r w:rsidR="00E81470">
        <w:t>8</w:t>
      </w:r>
      <w:r>
        <w:t xml:space="preserve"> z nich tvoří odborné </w:t>
      </w:r>
      <w:proofErr w:type="gramStart"/>
      <w:r>
        <w:t xml:space="preserve">učebny :  </w:t>
      </w:r>
      <w:proofErr w:type="spellStart"/>
      <w:r>
        <w:t>ýtvarné</w:t>
      </w:r>
      <w:proofErr w:type="spellEnd"/>
      <w:proofErr w:type="gramEnd"/>
      <w:r>
        <w:t xml:space="preserve"> výchovy, hudební výchovy. Dále jsou k </w:t>
      </w:r>
      <w:proofErr w:type="gramStart"/>
      <w:r>
        <w:t>dispozici  2 počítačové</w:t>
      </w:r>
      <w:proofErr w:type="gramEnd"/>
      <w:r>
        <w:t xml:space="preserve"> učebny, dílna,  školní kuchyňka a velká klubovna. Klubovna je </w:t>
      </w:r>
      <w:proofErr w:type="gramStart"/>
      <w:r>
        <w:t>upravena  na</w:t>
      </w:r>
      <w:proofErr w:type="gramEnd"/>
      <w:r>
        <w:t xml:space="preserve">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</w:t>
      </w:r>
      <w:r w:rsidR="00E81470">
        <w:t>70</w:t>
      </w:r>
      <w:r>
        <w:t xml:space="preserve"> m</w:t>
      </w:r>
      <w:r>
        <w:rPr>
          <w:vertAlign w:val="superscript"/>
        </w:rPr>
        <w:t>2</w:t>
      </w:r>
      <w:r>
        <w:t xml:space="preserve">, 96 </w:t>
      </w:r>
      <w:proofErr w:type="gramStart"/>
      <w:r>
        <w:t>m</w:t>
      </w:r>
      <w:r>
        <w:rPr>
          <w:vertAlign w:val="superscript"/>
        </w:rPr>
        <w:t>2</w:t>
      </w:r>
      <w:r>
        <w:t xml:space="preserve"> )  jsou</w:t>
      </w:r>
      <w:proofErr w:type="gramEnd"/>
      <w:r>
        <w:t xml:space="preserve">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Školní jídelny jsou dvě – velká v ZŠ a menší - výdejna v MŠ. Strávníci si mohou </w:t>
      </w:r>
      <w:proofErr w:type="gramStart"/>
      <w:r>
        <w:rPr>
          <w:sz w:val="24"/>
        </w:rPr>
        <w:t>vybírat  ze</w:t>
      </w:r>
      <w:proofErr w:type="gramEnd"/>
      <w:r>
        <w:rPr>
          <w:sz w:val="24"/>
        </w:rPr>
        <w:t xml:space="preserve"> dvou jídel.</w:t>
      </w:r>
    </w:p>
    <w:p w:rsidR="003765B2" w:rsidRPr="003765B2" w:rsidRDefault="003765B2" w:rsidP="003765B2">
      <w:pPr>
        <w:jc w:val="both"/>
        <w:rPr>
          <w:sz w:val="24"/>
        </w:rPr>
      </w:pPr>
      <w:r w:rsidRPr="003765B2">
        <w:rPr>
          <w:sz w:val="24"/>
        </w:rPr>
        <w:t>Prostory školy začaly být postupem doby nevyhovující, a tak v roce 1995 prošla škola náročnou přestavbou za 30 miliónů korun. Díky této přestavbě se zlepšily podmínky výuky a výchovy dětí. Škola je i nadále průběžně modernizována. Postupně je upravována i školní zahrada. V roce 2015 byla vyměněna okna a provedena zateplovací fasáda. V roce 2018 byla zrekonstruována kotelna, která byla osazena kondenzačními kotli.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CB086A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CB086A">
              <w:rPr>
                <w:b/>
                <w:sz w:val="24"/>
                <w:szCs w:val="24"/>
              </w:rPr>
              <w:t>71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2C6E87" w:rsidRPr="00E10E80" w:rsidRDefault="002C6E87" w:rsidP="00DE5F52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5</w:t>
            </w:r>
            <w:r w:rsidR="00DE5F52">
              <w:rPr>
                <w:b/>
                <w:sz w:val="24"/>
                <w:szCs w:val="24"/>
              </w:rPr>
              <w:t>1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0701F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0701FB">
              <w:rPr>
                <w:rFonts w:ascii="Arial" w:hAnsi="Arial"/>
                <w:b/>
                <w:snapToGrid w:val="0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7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CB086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="00CB086A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DE5F52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DE5F52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3,6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  <w:r w:rsidR="00DE5F52">
        <w:rPr>
          <w:sz w:val="24"/>
        </w:rPr>
        <w:t xml:space="preserve"> Učitelé mají k dispozici 42 </w:t>
      </w:r>
      <w:proofErr w:type="spellStart"/>
      <w:r w:rsidR="00DE5F52">
        <w:rPr>
          <w:sz w:val="24"/>
        </w:rPr>
        <w:t>tabletů</w:t>
      </w:r>
      <w:proofErr w:type="spellEnd"/>
      <w:r w:rsidR="00DE5F52">
        <w:rPr>
          <w:sz w:val="24"/>
        </w:rPr>
        <w:t xml:space="preserve"> a byla vybudovaná centrální WI-FI.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lastRenderedPageBreak/>
        <w:t>Kabinety a odborné uče</w:t>
      </w:r>
      <w:r w:rsidR="00E81470">
        <w:rPr>
          <w:sz w:val="24"/>
        </w:rPr>
        <w:t>b</w:t>
      </w:r>
      <w:r>
        <w:rPr>
          <w:sz w:val="24"/>
        </w:rPr>
        <w:t xml:space="preserve">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 xml:space="preserve">této hlavní budově školy jsou připojeny jako pevný celek dvě tělocvičny – malá a velká, školní kuchyně s jídelnou a </w:t>
      </w:r>
      <w:proofErr w:type="gramStart"/>
      <w:r>
        <w:rPr>
          <w:sz w:val="24"/>
        </w:rPr>
        <w:t>knihovna ( školní</w:t>
      </w:r>
      <w:proofErr w:type="gramEnd"/>
      <w:r>
        <w:rPr>
          <w:sz w:val="24"/>
        </w:rPr>
        <w:t xml:space="preserve">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 xml:space="preserve">kvalitní hygienické zázemí - šatny, WC, sprchy </w:t>
      </w:r>
      <w:r w:rsidR="00E81470">
        <w:rPr>
          <w:sz w:val="24"/>
        </w:rPr>
        <w:t>a</w:t>
      </w:r>
      <w:r>
        <w:rPr>
          <w:sz w:val="24"/>
        </w:rPr>
        <w:t xml:space="preserve"> </w:t>
      </w:r>
      <w:proofErr w:type="gramStart"/>
      <w:r>
        <w:rPr>
          <w:sz w:val="24"/>
        </w:rPr>
        <w:t>teplou  vodu</w:t>
      </w:r>
      <w:proofErr w:type="gramEnd"/>
      <w:r>
        <w:rPr>
          <w:sz w:val="24"/>
        </w:rPr>
        <w:t xml:space="preserve"> v souladu s normami.  Škola není bezbariérová</w:t>
      </w:r>
      <w:r w:rsidR="00E81470">
        <w:rPr>
          <w:sz w:val="24"/>
        </w:rPr>
        <w:t>, pouze MŠ</w:t>
      </w:r>
      <w:r>
        <w:rPr>
          <w:sz w:val="24"/>
        </w:rPr>
        <w:t>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Mimo budovu školy,  v  </w:t>
      </w:r>
      <w:proofErr w:type="gramStart"/>
      <w:r>
        <w:rPr>
          <w:sz w:val="24"/>
        </w:rPr>
        <w:t>její  těsné</w:t>
      </w:r>
      <w:proofErr w:type="gramEnd"/>
      <w:r>
        <w:rPr>
          <w:sz w:val="24"/>
        </w:rPr>
        <w:t xml:space="preserve">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Pro výuku nejen ICT, ale i dalších </w:t>
      </w:r>
      <w:proofErr w:type="gramStart"/>
      <w:r>
        <w:rPr>
          <w:sz w:val="24"/>
        </w:rPr>
        <w:t>předmětů , jsou</w:t>
      </w:r>
      <w:proofErr w:type="gramEnd"/>
      <w:r>
        <w:rPr>
          <w:sz w:val="24"/>
        </w:rPr>
        <w:t xml:space="preserve"> určeny dvě učebny výpočetní techniky. V odborné učebně pro výuku Ch, 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>, F je nainsta</w:t>
      </w:r>
      <w:r w:rsidR="00E81470">
        <w:rPr>
          <w:sz w:val="24"/>
        </w:rPr>
        <w:t>lován počítač s dataprojektorem.</w:t>
      </w:r>
      <w:r>
        <w:rPr>
          <w:sz w:val="24"/>
        </w:rPr>
        <w:t xml:space="preserve"> </w:t>
      </w:r>
      <w:r w:rsidR="0078251A">
        <w:rPr>
          <w:sz w:val="24"/>
        </w:rPr>
        <w:t>Interaktivní tabule jsou ve všech třídách prvního stupně.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>Počítačovou učebnu mohou žáci využívat i v době mimo vyučování. Učitelé mají k dispozici počítače v jednotlivých kabinetech a ve sborovně. Všechny počítače jso</w:t>
      </w:r>
      <w:r w:rsidR="00AD7158">
        <w:rPr>
          <w:sz w:val="24"/>
        </w:rPr>
        <w:t xml:space="preserve">u připojeny do počítačové sítě </w:t>
      </w:r>
      <w:r>
        <w:rPr>
          <w:sz w:val="24"/>
        </w:rPr>
        <w:t xml:space="preserve">a 24 hodin na internet. Každý učitel má svoji e-mailovou adresu, takže existuje rychlá komunikace vedení školy se sborem. Škola </w:t>
      </w:r>
      <w:proofErr w:type="gramStart"/>
      <w:r>
        <w:rPr>
          <w:sz w:val="24"/>
        </w:rPr>
        <w:t>vytváří  svoje</w:t>
      </w:r>
      <w:proofErr w:type="gramEnd"/>
      <w:r>
        <w:rPr>
          <w:sz w:val="24"/>
        </w:rPr>
        <w:t xml:space="preserve"> internetové stránky / </w:t>
      </w:r>
    </w:p>
    <w:p w:rsidR="002C6E87" w:rsidRDefault="00F26DAC" w:rsidP="002C6E87">
      <w:pPr>
        <w:jc w:val="both"/>
        <w:rPr>
          <w:sz w:val="24"/>
        </w:rPr>
      </w:pPr>
      <w:hyperlink r:id="rId11" w:history="1">
        <w:r w:rsidR="002C6E87">
          <w:rPr>
            <w:rStyle w:val="Hypertextovodkaz"/>
          </w:rPr>
          <w:t>www.zs.oparany.cz</w:t>
        </w:r>
      </w:hyperlink>
      <w:r w:rsidR="002C6E87">
        <w:rPr>
          <w:sz w:val="24"/>
        </w:rPr>
        <w:t xml:space="preserve"> /</w:t>
      </w:r>
      <w:r w:rsidR="00DE5F52">
        <w:rPr>
          <w:sz w:val="24"/>
        </w:rPr>
        <w:t>, letos proběhly úpravou</w:t>
      </w:r>
      <w:r w:rsidR="000C67FD">
        <w:rPr>
          <w:sz w:val="24"/>
        </w:rPr>
        <w:t>. Ve všech třídách jsou nainstalovány dataprojektory, které se využívají při výuce a na různé prezentace učitelů, ale i žáků.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>ditele, 1</w:t>
      </w:r>
      <w:r w:rsidR="00DE5F52">
        <w:rPr>
          <w:sz w:val="24"/>
        </w:rPr>
        <w:t>5</w:t>
      </w:r>
      <w:r w:rsidR="004B3A03">
        <w:rPr>
          <w:sz w:val="24"/>
        </w:rPr>
        <w:t xml:space="preserve"> </w:t>
      </w:r>
      <w:proofErr w:type="gramStart"/>
      <w:r w:rsidR="004B3A03">
        <w:rPr>
          <w:sz w:val="24"/>
        </w:rPr>
        <w:t>učitelů  –  z toho</w:t>
      </w:r>
      <w:proofErr w:type="gramEnd"/>
      <w:r w:rsidR="004B3A03">
        <w:rPr>
          <w:sz w:val="24"/>
        </w:rPr>
        <w:t xml:space="preserve">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</w:t>
      </w:r>
      <w:proofErr w:type="spellStart"/>
      <w:r w:rsidR="004B3A03">
        <w:rPr>
          <w:sz w:val="24"/>
        </w:rPr>
        <w:t>preventista</w:t>
      </w:r>
      <w:proofErr w:type="spellEnd"/>
      <w:r w:rsidR="004B3A03">
        <w:rPr>
          <w:sz w:val="24"/>
        </w:rPr>
        <w:t>, 2 vychovatelky, v případě potřeby</w:t>
      </w:r>
      <w:r w:rsidR="00E81470">
        <w:rPr>
          <w:sz w:val="24"/>
        </w:rPr>
        <w:t xml:space="preserve"> třetí a </w:t>
      </w:r>
      <w:r w:rsidR="004B3A03">
        <w:rPr>
          <w:sz w:val="24"/>
        </w:rPr>
        <w:t>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12711F" w:rsidRPr="00DE5F52" w:rsidRDefault="0012711F" w:rsidP="002C6E87">
      <w:pPr>
        <w:jc w:val="both"/>
        <w:rPr>
          <w:sz w:val="24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Nepedagogové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DE5F5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17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3466A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</w:t>
            </w:r>
            <w:r w:rsidR="003466A2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DE5F52" w:rsidP="00DE5F5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8,6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DE5F5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23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 xml:space="preserve">Kvalifikovanost pedagogických </w:t>
      </w:r>
      <w:proofErr w:type="gramStart"/>
      <w:r w:rsidR="002C6E87">
        <w:rPr>
          <w:b/>
          <w:sz w:val="24"/>
        </w:rPr>
        <w:t>pracovníků .</w:t>
      </w:r>
      <w:proofErr w:type="gramEnd"/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DE5F5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DE5F52">
              <w:rPr>
                <w:rFonts w:ascii="Arial" w:hAnsi="Arial"/>
                <w:b/>
                <w:snapToGrid w:val="0"/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 xml:space="preserve">Uvedené údaje jsou platné od </w:t>
      </w:r>
      <w:proofErr w:type="gramStart"/>
      <w:r>
        <w:rPr>
          <w:b/>
          <w:sz w:val="24"/>
        </w:rPr>
        <w:t>1.9. 2009</w:t>
      </w:r>
      <w:proofErr w:type="gramEnd"/>
      <w:r>
        <w:rPr>
          <w:b/>
          <w:sz w:val="24"/>
        </w:rPr>
        <w:t>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810CB7" w:rsidRDefault="00810CB7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DE5F52" w:rsidRDefault="00DE5F52" w:rsidP="002C6E87">
      <w:pPr>
        <w:rPr>
          <w:b/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810CB7" w:rsidRPr="00810CB7" w:rsidRDefault="00810CB7" w:rsidP="00810CB7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  <w:r w:rsidRPr="00156C0B">
        <w:rPr>
          <w:b/>
          <w:sz w:val="28"/>
          <w:szCs w:val="28"/>
        </w:rPr>
        <w:t>Organizační schéma</w:t>
      </w: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  <w:r w:rsidRPr="00156C0B">
        <w:rPr>
          <w:b/>
          <w:noProof/>
          <w:sz w:val="28"/>
          <w:szCs w:val="28"/>
        </w:rPr>
        <w:drawing>
          <wp:inline distT="0" distB="0" distL="0" distR="0">
            <wp:extent cx="5486400" cy="3619500"/>
            <wp:effectExtent l="0" t="38100" r="0" b="11430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10CB7" w:rsidRPr="00810CB7" w:rsidRDefault="00810CB7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842A1A" w:rsidRPr="00810CB7" w:rsidRDefault="00DC41D8" w:rsidP="00810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2A1A" w:rsidRPr="00842A1A">
        <w:rPr>
          <w:b/>
          <w:sz w:val="28"/>
          <w:szCs w:val="28"/>
        </w:rPr>
        <w:t>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 xml:space="preserve">Schází se 2x do roka a schvaluje školní řád, výroční zprávu. Jsou </w:t>
      </w:r>
      <w:proofErr w:type="gramStart"/>
      <w:r>
        <w:rPr>
          <w:sz w:val="24"/>
        </w:rPr>
        <w:t>ji</w:t>
      </w:r>
      <w:proofErr w:type="gramEnd"/>
      <w:r>
        <w:rPr>
          <w:sz w:val="24"/>
        </w:rPr>
        <w:t xml:space="preserve"> předkládány i ostatní dokumenty školy.</w:t>
      </w:r>
      <w:r w:rsidRPr="002635A3">
        <w:rPr>
          <w:sz w:val="24"/>
        </w:rPr>
        <w:t xml:space="preserve"> </w:t>
      </w:r>
      <w:r w:rsidR="003D5310">
        <w:rPr>
          <w:sz w:val="24"/>
        </w:rPr>
        <w:t>V roce 20</w:t>
      </w:r>
      <w:r w:rsidR="00DE5F52">
        <w:rPr>
          <w:sz w:val="24"/>
        </w:rPr>
        <w:t>21</w:t>
      </w:r>
      <w:r w:rsidR="003D5310">
        <w:rPr>
          <w:sz w:val="24"/>
        </w:rPr>
        <w:t xml:space="preserve"> </w:t>
      </w:r>
      <w:proofErr w:type="gramStart"/>
      <w:r w:rsidR="000C67FD">
        <w:rPr>
          <w:sz w:val="24"/>
        </w:rPr>
        <w:t xml:space="preserve">proběhly </w:t>
      </w:r>
      <w:r w:rsidR="003D5310">
        <w:rPr>
          <w:sz w:val="24"/>
        </w:rPr>
        <w:t xml:space="preserve"> nové</w:t>
      </w:r>
      <w:proofErr w:type="gramEnd"/>
      <w:r w:rsidR="003D5310">
        <w:rPr>
          <w:sz w:val="24"/>
        </w:rPr>
        <w:t xml:space="preserve"> volby.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</w:t>
      </w:r>
      <w:proofErr w:type="gramStart"/>
      <w:r w:rsidRPr="00842A1A">
        <w:rPr>
          <w:sz w:val="24"/>
          <w:szCs w:val="24"/>
        </w:rPr>
        <w:t>podle  programu</w:t>
      </w:r>
      <w:proofErr w:type="gramEnd"/>
      <w:r w:rsidRPr="00842A1A">
        <w:rPr>
          <w:sz w:val="24"/>
          <w:szCs w:val="24"/>
        </w:rPr>
        <w:t xml:space="preserve"> „ Školní vzdělávací program pro základní vzdělávání“. Ve všech třídách byly plány splněny, hospitační činností nebyly shledány žádné závažné nedostatky. </w:t>
      </w:r>
      <w:r w:rsidR="00DE5F52">
        <w:rPr>
          <w:sz w:val="24"/>
          <w:szCs w:val="24"/>
        </w:rPr>
        <w:t>Případné změny ŠVP se uvádějí do dodatků.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156C0B" w:rsidRDefault="00156C0B" w:rsidP="00842A1A">
            <w:pPr>
              <w:rPr>
                <w:b/>
                <w:bCs/>
                <w:sz w:val="28"/>
                <w:szCs w:val="28"/>
              </w:rPr>
            </w:pPr>
          </w:p>
          <w:p w:rsidR="00842A1A" w:rsidRPr="00842A1A" w:rsidRDefault="00156C0B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7C2136">
              <w:rPr>
                <w:b/>
                <w:bCs/>
                <w:sz w:val="28"/>
                <w:szCs w:val="28"/>
              </w:rPr>
              <w:t xml:space="preserve">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jazyk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komunikace</w:t>
            </w:r>
            <w:proofErr w:type="spellEnd"/>
            <w:proofErr w:type="gramEnd"/>
            <w:r w:rsidRPr="00842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proofErr w:type="spellStart"/>
            <w:r w:rsidRPr="00842A1A">
              <w:rPr>
                <w:sz w:val="24"/>
                <w:szCs w:val="24"/>
              </w:rPr>
              <w:t>Čj</w:t>
            </w:r>
            <w:proofErr w:type="spellEnd"/>
            <w:r w:rsidRPr="00842A1A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Český j. a </w:t>
            </w:r>
            <w:proofErr w:type="spellStart"/>
            <w:r w:rsidRPr="00842A1A">
              <w:rPr>
                <w:sz w:val="24"/>
                <w:szCs w:val="24"/>
              </w:rPr>
              <w:t>literat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DE5F52" w:rsidP="00842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DE5F52" w:rsidP="00842A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k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uč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plánu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  <w:tr w:rsidR="00F87611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Default="00F87611" w:rsidP="00842A1A">
            <w:pPr>
              <w:rPr>
                <w:sz w:val="24"/>
                <w:szCs w:val="24"/>
              </w:rPr>
            </w:pPr>
          </w:p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7C2136">
              <w:rPr>
                <w:sz w:val="24"/>
                <w:szCs w:val="24"/>
              </w:rPr>
              <w:t>jazyk</w:t>
            </w:r>
            <w:proofErr w:type="gramEnd"/>
            <w:r w:rsidRPr="007C2136">
              <w:rPr>
                <w:sz w:val="24"/>
                <w:szCs w:val="24"/>
              </w:rPr>
              <w:t>.</w:t>
            </w:r>
            <w:proofErr w:type="gramStart"/>
            <w:r w:rsidRPr="007C2136">
              <w:rPr>
                <w:sz w:val="24"/>
                <w:szCs w:val="24"/>
              </w:rPr>
              <w:t>kom</w:t>
            </w:r>
            <w:proofErr w:type="spellEnd"/>
            <w:proofErr w:type="gramEnd"/>
            <w:r w:rsidRPr="007C21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  <w:r w:rsidRPr="007C2136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gramStart"/>
            <w:r w:rsidRPr="007C2136">
              <w:rPr>
                <w:sz w:val="24"/>
                <w:szCs w:val="24"/>
              </w:rPr>
              <w:t>Čj. a literatura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987C32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  <w:r w:rsidR="00987C32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Cvičení z </w:t>
            </w: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987C3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E862E6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DE5F52" w:rsidP="00046C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987C32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  <w:r w:rsidR="00987C32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987C32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  <w:r w:rsidR="00987C32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F87611" w:rsidRDefault="00F87611" w:rsidP="007C213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</w:t>
      </w:r>
      <w:r w:rsidR="000A7FB2">
        <w:rPr>
          <w:sz w:val="24"/>
          <w:szCs w:val="24"/>
        </w:rPr>
        <w:t>2</w:t>
      </w:r>
      <w:r w:rsidR="00E862E6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E862E6">
        <w:rPr>
          <w:sz w:val="24"/>
          <w:szCs w:val="24"/>
        </w:rPr>
        <w:t>2</w:t>
      </w:r>
      <w:r w:rsidR="008D1667">
        <w:rPr>
          <w:sz w:val="24"/>
          <w:szCs w:val="24"/>
        </w:rPr>
        <w:t xml:space="preserve"> PH </w:t>
      </w:r>
      <w:proofErr w:type="spellStart"/>
      <w:r w:rsidR="008D1667">
        <w:rPr>
          <w:sz w:val="24"/>
          <w:szCs w:val="24"/>
        </w:rPr>
        <w:t>max</w:t>
      </w:r>
      <w:proofErr w:type="spellEnd"/>
      <w:r w:rsidR="008D1667">
        <w:rPr>
          <w:sz w:val="24"/>
          <w:szCs w:val="24"/>
        </w:rPr>
        <w:t xml:space="preserve"> byl 2</w:t>
      </w:r>
      <w:r w:rsidR="00E862E6">
        <w:rPr>
          <w:sz w:val="24"/>
          <w:szCs w:val="24"/>
        </w:rPr>
        <w:t>89</w:t>
      </w:r>
      <w:r w:rsidR="008D1667">
        <w:rPr>
          <w:sz w:val="24"/>
          <w:szCs w:val="24"/>
        </w:rPr>
        <w:t xml:space="preserve"> hodin – škola využila na výuku 2</w:t>
      </w:r>
      <w:r w:rsidR="00E862E6">
        <w:rPr>
          <w:sz w:val="24"/>
          <w:szCs w:val="24"/>
        </w:rPr>
        <w:t>74</w:t>
      </w:r>
      <w:r w:rsidR="008D1667">
        <w:rPr>
          <w:sz w:val="24"/>
          <w:szCs w:val="24"/>
        </w:rPr>
        <w:t xml:space="preserve"> hodin na jednotlivé úvazky učitelů.</w:t>
      </w:r>
    </w:p>
    <w:p w:rsidR="008D1667" w:rsidRDefault="008D1667" w:rsidP="007C2136">
      <w:pPr>
        <w:jc w:val="both"/>
        <w:rPr>
          <w:sz w:val="24"/>
          <w:szCs w:val="24"/>
        </w:rPr>
      </w:pPr>
    </w:p>
    <w:p w:rsidR="008D1667" w:rsidRDefault="008D1667" w:rsidP="007C2136">
      <w:pPr>
        <w:jc w:val="both"/>
        <w:rPr>
          <w:b/>
          <w:sz w:val="28"/>
          <w:szCs w:val="28"/>
        </w:rPr>
      </w:pPr>
    </w:p>
    <w:p w:rsidR="00F87611" w:rsidRDefault="00F87611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lastRenderedPageBreak/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4E1E69" w:rsidRDefault="007C2136" w:rsidP="007C2136">
      <w:pPr>
        <w:pStyle w:val="Zkladntext"/>
      </w:pPr>
      <w:r>
        <w:t xml:space="preserve">Výuka těchto žáků probíhala podle individuálních plánů. Byla jim věnována individuální péče mimo vyučování – pí. učitelka </w:t>
      </w:r>
      <w:r w:rsidR="004E1E69">
        <w:t xml:space="preserve">Koudelková </w:t>
      </w:r>
      <w:proofErr w:type="spellStart"/>
      <w:r w:rsidR="004E1E69">
        <w:t>provádí</w:t>
      </w:r>
      <w:r w:rsidR="00E862E6">
        <w:t>předmět</w:t>
      </w:r>
      <w:proofErr w:type="spellEnd"/>
      <w:r w:rsidR="00E862E6">
        <w:t xml:space="preserve"> pedagogické péče </w:t>
      </w:r>
      <w:r>
        <w:t xml:space="preserve">– </w:t>
      </w:r>
    </w:p>
    <w:p w:rsidR="007C2136" w:rsidRDefault="004E1E69" w:rsidP="007C2136">
      <w:pPr>
        <w:pStyle w:val="Zkladntext"/>
      </w:pPr>
      <w:r>
        <w:t>1</w:t>
      </w:r>
      <w:r w:rsidR="007C2136">
        <w:t xml:space="preserve"> ho</w:t>
      </w:r>
      <w:r>
        <w:t>dinu</w:t>
      </w:r>
      <w:r w:rsidR="007C2136">
        <w:t xml:space="preserve"> týdně. Do práce s integrovanými žáky se zapojuje také pí. Marie </w:t>
      </w:r>
      <w:proofErr w:type="spellStart"/>
      <w:r w:rsidR="007C2136">
        <w:t>Dindová</w:t>
      </w:r>
      <w:proofErr w:type="spellEnd"/>
      <w:r w:rsidR="007C2136">
        <w:t xml:space="preserve">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F87611" w:rsidP="002C6E87">
      <w:pPr>
        <w:rPr>
          <w:sz w:val="24"/>
        </w:rPr>
      </w:pPr>
      <w:r>
        <w:rPr>
          <w:sz w:val="24"/>
        </w:rPr>
        <w:t>Žáci s vadami učení a řeči mají dvakrát v týdnu po 20 minutách pedagogickou intervenci a v těchto hodinách se učitelky snaží o zlepšení.</w:t>
      </w:r>
    </w:p>
    <w:p w:rsidR="00F87611" w:rsidRDefault="00F87611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proofErr w:type="gramStart"/>
            <w:r w:rsidRPr="00547E29">
              <w:rPr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E862E6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E862E6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E862E6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lastRenderedPageBreak/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Jiří </w:t>
      </w:r>
      <w:proofErr w:type="spellStart"/>
      <w:r w:rsidR="00D05F91" w:rsidRPr="00E10E80">
        <w:rPr>
          <w:rFonts w:eastAsiaTheme="minorHAnsi"/>
          <w:sz w:val="24"/>
          <w:szCs w:val="24"/>
          <w:lang w:eastAsia="en-US"/>
        </w:rPr>
        <w:t>Kravar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CB086A">
        <w:rPr>
          <w:rFonts w:eastAsiaTheme="minorHAnsi"/>
          <w:sz w:val="24"/>
          <w:szCs w:val="24"/>
          <w:lang w:eastAsia="en-US"/>
        </w:rPr>
        <w:t>Hedvika Dolejšová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</w:t>
      </w:r>
      <w:r w:rsidR="006146F2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6146F2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0277D3" w:rsidRPr="00E10E80">
        <w:rPr>
          <w:rFonts w:eastAsiaTheme="minorHAnsi"/>
          <w:sz w:val="24"/>
          <w:szCs w:val="24"/>
          <w:lang w:eastAsia="en-US"/>
        </w:rPr>
        <w:t>I</w:t>
      </w:r>
      <w:r w:rsidR="00D05F91" w:rsidRPr="00E10E80">
        <w:rPr>
          <w:rFonts w:eastAsiaTheme="minorHAnsi"/>
          <w:sz w:val="24"/>
          <w:szCs w:val="24"/>
          <w:lang w:eastAsia="en-US"/>
        </w:rPr>
        <w:t>ng. Lenka Máchová</w:t>
      </w:r>
    </w:p>
    <w:p w:rsidR="00D05F91" w:rsidRPr="00E10E80" w:rsidRDefault="00D05F91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Učitelé I. </w:t>
      </w:r>
      <w:r w:rsidR="00E862E6" w:rsidRPr="00E10E80">
        <w:rPr>
          <w:rFonts w:eastAsiaTheme="minorHAnsi"/>
          <w:b/>
          <w:bCs/>
          <w:sz w:val="24"/>
          <w:szCs w:val="24"/>
          <w:lang w:eastAsia="en-US"/>
        </w:rPr>
        <w:t>S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tupeň</w:t>
      </w:r>
    </w:p>
    <w:p w:rsidR="00E862E6" w:rsidRPr="00E862E6" w:rsidRDefault="00E862E6" w:rsidP="00E862E6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862E6">
        <w:rPr>
          <w:rFonts w:eastAsiaTheme="minorHAnsi"/>
          <w:bCs/>
          <w:sz w:val="24"/>
          <w:szCs w:val="24"/>
          <w:lang w:eastAsia="en-US"/>
        </w:rPr>
        <w:t>1.třída</w:t>
      </w:r>
      <w:proofErr w:type="gramEnd"/>
      <w:r w:rsidRPr="00E862E6">
        <w:rPr>
          <w:rFonts w:eastAsiaTheme="minorHAnsi"/>
          <w:bCs/>
          <w:sz w:val="24"/>
          <w:szCs w:val="24"/>
          <w:lang w:eastAsia="en-US"/>
        </w:rPr>
        <w:t xml:space="preserve"> -  Mgr. Miroslava Soldátová</w:t>
      </w:r>
    </w:p>
    <w:p w:rsidR="00547E29" w:rsidRPr="00E10E80" w:rsidRDefault="00E862E6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2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D74AA7">
        <w:rPr>
          <w:rFonts w:eastAsiaTheme="minorHAnsi"/>
          <w:sz w:val="24"/>
          <w:szCs w:val="24"/>
          <w:lang w:eastAsia="en-US"/>
        </w:rPr>
        <w:t xml:space="preserve">Jana </w:t>
      </w:r>
      <w:proofErr w:type="spellStart"/>
      <w:r w:rsidR="00D74AA7">
        <w:rPr>
          <w:rFonts w:eastAsiaTheme="minorHAnsi"/>
          <w:sz w:val="24"/>
          <w:szCs w:val="24"/>
          <w:lang w:eastAsia="en-US"/>
        </w:rPr>
        <w:t>Ranglová</w:t>
      </w:r>
      <w:proofErr w:type="spellEnd"/>
    </w:p>
    <w:p w:rsidR="00547E29" w:rsidRPr="00E10E80" w:rsidRDefault="00E862E6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D74AA7">
        <w:rPr>
          <w:rFonts w:eastAsiaTheme="minorHAnsi"/>
          <w:sz w:val="24"/>
          <w:szCs w:val="24"/>
          <w:lang w:eastAsia="en-US"/>
        </w:rPr>
        <w:t xml:space="preserve">Šárka </w:t>
      </w:r>
      <w:proofErr w:type="spellStart"/>
      <w:r w:rsidR="00D74AA7">
        <w:rPr>
          <w:rFonts w:eastAsiaTheme="minorHAnsi"/>
          <w:sz w:val="24"/>
          <w:szCs w:val="24"/>
          <w:lang w:eastAsia="en-US"/>
        </w:rPr>
        <w:t>Selnarová</w:t>
      </w:r>
      <w:proofErr w:type="spellEnd"/>
    </w:p>
    <w:p w:rsidR="00547E29" w:rsidRPr="00E10E80" w:rsidRDefault="00E862E6" w:rsidP="00CB086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 xml:space="preserve">Mgr. </w:t>
      </w:r>
      <w:r w:rsidR="00D74AA7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D74AA7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Default="00E862E6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D74AA7">
        <w:rPr>
          <w:rFonts w:eastAsiaTheme="minorHAnsi"/>
          <w:sz w:val="24"/>
          <w:szCs w:val="24"/>
          <w:lang w:eastAsia="en-US"/>
        </w:rPr>
        <w:t>Olga Hladíková</w:t>
      </w:r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CB086A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>.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E862E6">
        <w:rPr>
          <w:rFonts w:eastAsiaTheme="minorHAnsi"/>
          <w:sz w:val="24"/>
          <w:szCs w:val="24"/>
          <w:lang w:eastAsia="en-US"/>
        </w:rPr>
        <w:t xml:space="preserve">Klára </w:t>
      </w:r>
      <w:proofErr w:type="spellStart"/>
      <w:r w:rsidR="00E862E6">
        <w:rPr>
          <w:rFonts w:eastAsiaTheme="minorHAnsi"/>
          <w:sz w:val="24"/>
          <w:szCs w:val="24"/>
          <w:lang w:eastAsia="en-US"/>
        </w:rPr>
        <w:t>Vakočová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 xml:space="preserve">. </w:t>
      </w:r>
      <w:r w:rsidR="00E862E6">
        <w:rPr>
          <w:rFonts w:eastAsiaTheme="minorHAnsi"/>
          <w:sz w:val="24"/>
          <w:szCs w:val="24"/>
          <w:lang w:eastAsia="en-US"/>
        </w:rPr>
        <w:t>Darina Kocourková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3D5310">
        <w:rPr>
          <w:rFonts w:eastAsiaTheme="minorHAnsi"/>
          <w:sz w:val="24"/>
          <w:szCs w:val="24"/>
          <w:lang w:eastAsia="en-US"/>
        </w:rPr>
        <w:t>–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484CC4">
        <w:rPr>
          <w:rFonts w:eastAsiaTheme="minorHAnsi"/>
          <w:sz w:val="24"/>
          <w:szCs w:val="24"/>
          <w:lang w:eastAsia="en-US"/>
        </w:rPr>
        <w:t xml:space="preserve">Mgr. </w:t>
      </w:r>
      <w:r w:rsidR="00E862E6">
        <w:rPr>
          <w:rFonts w:eastAsiaTheme="minorHAnsi"/>
          <w:sz w:val="24"/>
          <w:szCs w:val="24"/>
          <w:lang w:eastAsia="en-US"/>
        </w:rPr>
        <w:t>Simona Jirásková</w:t>
      </w:r>
    </w:p>
    <w:p w:rsidR="000277D3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-  </w:t>
      </w:r>
      <w:r w:rsidR="00E862E6">
        <w:rPr>
          <w:rFonts w:eastAsiaTheme="minorHAnsi"/>
          <w:sz w:val="24"/>
          <w:szCs w:val="24"/>
          <w:lang w:eastAsia="en-US"/>
        </w:rPr>
        <w:t>Ing. Lenka Máchová</w:t>
      </w:r>
    </w:p>
    <w:p w:rsidR="003D5310" w:rsidRPr="00E10E80" w:rsidRDefault="003D53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Mgr.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Kravarová</w:t>
      </w:r>
      <w:proofErr w:type="spellEnd"/>
      <w:r w:rsidR="006146F2">
        <w:rPr>
          <w:rFonts w:eastAsiaTheme="minorHAnsi"/>
          <w:sz w:val="24"/>
          <w:szCs w:val="24"/>
          <w:lang w:eastAsia="en-US"/>
        </w:rPr>
        <w:t xml:space="preserve">,  </w:t>
      </w:r>
      <w:r w:rsidR="00FA0B52">
        <w:rPr>
          <w:rFonts w:eastAsiaTheme="minorHAnsi"/>
          <w:sz w:val="24"/>
          <w:szCs w:val="24"/>
          <w:lang w:eastAsia="en-US"/>
        </w:rPr>
        <w:t xml:space="preserve">Bc. </w:t>
      </w:r>
      <w:r w:rsidR="00E862E6">
        <w:rPr>
          <w:rFonts w:eastAsiaTheme="minorHAnsi"/>
          <w:sz w:val="24"/>
          <w:szCs w:val="24"/>
          <w:lang w:eastAsia="en-US"/>
        </w:rPr>
        <w:t>Michaela Koudelková</w:t>
      </w:r>
      <w:r w:rsidR="004E1E69">
        <w:rPr>
          <w:rFonts w:eastAsiaTheme="minorHAnsi"/>
          <w:sz w:val="24"/>
          <w:szCs w:val="24"/>
          <w:lang w:eastAsia="en-US"/>
        </w:rPr>
        <w:t>,</w:t>
      </w:r>
      <w:r w:rsidR="00E862E6">
        <w:rPr>
          <w:rFonts w:eastAsiaTheme="minorHAnsi"/>
          <w:sz w:val="24"/>
          <w:szCs w:val="24"/>
          <w:lang w:eastAsia="en-US"/>
        </w:rPr>
        <w:t xml:space="preserve"> Bc. Tereza </w:t>
      </w:r>
      <w:proofErr w:type="spellStart"/>
      <w:proofErr w:type="gramStart"/>
      <w:r w:rsidR="00E862E6">
        <w:rPr>
          <w:rFonts w:eastAsiaTheme="minorHAnsi"/>
          <w:sz w:val="24"/>
          <w:szCs w:val="24"/>
          <w:lang w:eastAsia="en-US"/>
        </w:rPr>
        <w:t>Brčáková</w:t>
      </w:r>
      <w:proofErr w:type="spellEnd"/>
      <w:r w:rsidR="00E862E6">
        <w:rPr>
          <w:rFonts w:eastAsiaTheme="minorHAnsi"/>
          <w:sz w:val="24"/>
          <w:szCs w:val="24"/>
          <w:lang w:eastAsia="en-US"/>
        </w:rPr>
        <w:t xml:space="preserve">, </w:t>
      </w:r>
      <w:r w:rsidR="004E1E69">
        <w:rPr>
          <w:rFonts w:eastAsiaTheme="minorHAnsi"/>
          <w:sz w:val="24"/>
          <w:szCs w:val="24"/>
          <w:lang w:eastAsia="en-US"/>
        </w:rPr>
        <w:t xml:space="preserve"> Mgr.</w:t>
      </w:r>
      <w:proofErr w:type="gramEnd"/>
      <w:r w:rsidR="004E1E69">
        <w:rPr>
          <w:rFonts w:eastAsiaTheme="minorHAnsi"/>
          <w:sz w:val="24"/>
          <w:szCs w:val="24"/>
          <w:lang w:eastAsia="en-US"/>
        </w:rPr>
        <w:t xml:space="preserve"> </w:t>
      </w:r>
      <w:r w:rsidR="00E862E6">
        <w:rPr>
          <w:rFonts w:eastAsiaTheme="minorHAnsi"/>
          <w:sz w:val="24"/>
          <w:szCs w:val="24"/>
          <w:lang w:eastAsia="en-US"/>
        </w:rPr>
        <w:t>Jiří Vaněk</w:t>
      </w:r>
      <w:r w:rsidR="00C51D5C">
        <w:rPr>
          <w:rFonts w:eastAsiaTheme="minorHAnsi"/>
          <w:sz w:val="24"/>
          <w:szCs w:val="24"/>
          <w:lang w:eastAsia="en-US"/>
        </w:rPr>
        <w:t xml:space="preserve">, Mgr. Klára </w:t>
      </w:r>
      <w:proofErr w:type="spellStart"/>
      <w:r w:rsidR="00C51D5C">
        <w:rPr>
          <w:rFonts w:eastAsiaTheme="minorHAnsi"/>
          <w:sz w:val="24"/>
          <w:szCs w:val="24"/>
          <w:lang w:eastAsia="en-US"/>
        </w:rPr>
        <w:t>Vakočová</w:t>
      </w:r>
      <w:proofErr w:type="spellEnd"/>
      <w:r w:rsidR="00E862E6">
        <w:rPr>
          <w:rFonts w:eastAsiaTheme="minorHAnsi"/>
          <w:sz w:val="24"/>
          <w:szCs w:val="24"/>
          <w:lang w:eastAsia="en-US"/>
        </w:rPr>
        <w:t>, Mgr. Jitka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Vychovatelky –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Dindová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E862E6">
        <w:rPr>
          <w:rFonts w:eastAsiaTheme="minorHAnsi"/>
          <w:sz w:val="24"/>
          <w:szCs w:val="24"/>
          <w:lang w:eastAsia="en-US"/>
        </w:rPr>
        <w:t>Bc.</w:t>
      </w:r>
      <w:r w:rsidRPr="00E10E80">
        <w:rPr>
          <w:rFonts w:eastAsiaTheme="minorHAnsi"/>
          <w:sz w:val="24"/>
          <w:szCs w:val="24"/>
          <w:lang w:eastAsia="en-US"/>
        </w:rPr>
        <w:t>Jindřiška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 xml:space="preserve">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Asistentky </w:t>
      </w:r>
      <w:proofErr w:type="gramStart"/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Michaela</w:t>
      </w:r>
      <w:proofErr w:type="gramEnd"/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="000277D3" w:rsidRPr="00E10E80">
        <w:rPr>
          <w:rFonts w:eastAsiaTheme="minorHAnsi"/>
          <w:bCs/>
          <w:sz w:val="24"/>
          <w:szCs w:val="24"/>
          <w:lang w:eastAsia="en-US"/>
        </w:rPr>
        <w:t>Smažíková</w:t>
      </w:r>
      <w:proofErr w:type="spellEnd"/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Do 35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5A7E4A">
        <w:rPr>
          <w:rFonts w:eastAsiaTheme="minorHAnsi"/>
          <w:bCs/>
          <w:iCs/>
          <w:sz w:val="24"/>
          <w:szCs w:val="24"/>
          <w:lang w:eastAsia="en-US"/>
        </w:rPr>
        <w:t>3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35 – 45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9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45 – 55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10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nad 55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proofErr w:type="gramStart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proofErr w:type="gramEnd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Muži – 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 xml:space="preserve">Ženy - </w:t>
      </w:r>
      <w:r w:rsidR="00E862E6">
        <w:rPr>
          <w:rFonts w:eastAsiaTheme="minorHAnsi"/>
          <w:iCs/>
          <w:sz w:val="24"/>
          <w:szCs w:val="24"/>
          <w:lang w:eastAsia="en-US"/>
        </w:rPr>
        <w:t>31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Hana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Gráfová </w:t>
      </w:r>
      <w:r w:rsidR="0058338D">
        <w:rPr>
          <w:rFonts w:eastAsiaTheme="minorHAnsi"/>
          <w:sz w:val="24"/>
          <w:szCs w:val="24"/>
          <w:lang w:eastAsia="en-US"/>
        </w:rPr>
        <w:t xml:space="preserve"> – školnice</w:t>
      </w:r>
      <w:proofErr w:type="gramEnd"/>
      <w:r w:rsidR="0058338D">
        <w:rPr>
          <w:rFonts w:eastAsiaTheme="minorHAnsi"/>
          <w:sz w:val="24"/>
          <w:szCs w:val="24"/>
          <w:lang w:eastAsia="en-US"/>
        </w:rPr>
        <w:t xml:space="preserve"> MŠ</w:t>
      </w:r>
    </w:p>
    <w:p w:rsidR="00547E29" w:rsidRDefault="006146F2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Pavlína </w:t>
      </w:r>
      <w:proofErr w:type="spellStart"/>
      <w:r>
        <w:rPr>
          <w:rFonts w:eastAsiaTheme="minorHAnsi"/>
          <w:sz w:val="24"/>
          <w:szCs w:val="24"/>
          <w:lang w:eastAsia="en-US"/>
        </w:rPr>
        <w:t>Kalkusová</w:t>
      </w:r>
      <w:proofErr w:type="spellEnd"/>
      <w:r w:rsidR="0058338D">
        <w:rPr>
          <w:rFonts w:eastAsiaTheme="minorHAnsi"/>
          <w:sz w:val="24"/>
          <w:szCs w:val="24"/>
          <w:lang w:eastAsia="en-US"/>
        </w:rPr>
        <w:t xml:space="preserve">, Zdeňka </w:t>
      </w:r>
      <w:r w:rsidR="00FA0B52">
        <w:rPr>
          <w:rFonts w:eastAsiaTheme="minorHAnsi"/>
          <w:sz w:val="24"/>
          <w:szCs w:val="24"/>
          <w:lang w:eastAsia="en-US"/>
        </w:rPr>
        <w:t>Farová</w:t>
      </w:r>
      <w:r w:rsidR="0058338D">
        <w:rPr>
          <w:rFonts w:eastAsiaTheme="minorHAnsi"/>
          <w:sz w:val="24"/>
          <w:szCs w:val="24"/>
          <w:lang w:eastAsia="en-US"/>
        </w:rPr>
        <w:t xml:space="preserve">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Kateřina Kovaříková – Vedoucí ŠJ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Petra Svobodová – pomocná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D74AA7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Zápis do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>. tříd pro školní rok 20</w:t>
      </w:r>
      <w:r w:rsidR="00FA0B52">
        <w:rPr>
          <w:rFonts w:eastAsiaTheme="minorHAnsi"/>
          <w:sz w:val="24"/>
          <w:szCs w:val="24"/>
          <w:lang w:eastAsia="en-US"/>
        </w:rPr>
        <w:t>2</w:t>
      </w:r>
      <w:r w:rsidR="00E862E6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>/20</w:t>
      </w:r>
      <w:r w:rsidR="00601C9B">
        <w:rPr>
          <w:rFonts w:eastAsiaTheme="minorHAnsi"/>
          <w:sz w:val="24"/>
          <w:szCs w:val="24"/>
          <w:lang w:eastAsia="en-US"/>
        </w:rPr>
        <w:t>2</w:t>
      </w:r>
      <w:r w:rsidR="00E862E6">
        <w:rPr>
          <w:rFonts w:eastAsiaTheme="minorHAnsi"/>
          <w:sz w:val="24"/>
          <w:szCs w:val="24"/>
          <w:lang w:eastAsia="en-US"/>
        </w:rPr>
        <w:t>2</w:t>
      </w:r>
      <w:r w:rsidRPr="00787F9D">
        <w:rPr>
          <w:rFonts w:eastAsiaTheme="minorHAnsi"/>
          <w:sz w:val="24"/>
          <w:szCs w:val="24"/>
          <w:lang w:eastAsia="en-US"/>
        </w:rPr>
        <w:t xml:space="preserve"> se konal </w:t>
      </w:r>
      <w:r w:rsidR="001004B4">
        <w:rPr>
          <w:rFonts w:eastAsiaTheme="minorHAnsi"/>
          <w:sz w:val="24"/>
          <w:szCs w:val="24"/>
          <w:lang w:eastAsia="en-US"/>
        </w:rPr>
        <w:t xml:space="preserve">prezenčně </w:t>
      </w:r>
      <w:r w:rsidRPr="00787F9D">
        <w:rPr>
          <w:rFonts w:eastAsiaTheme="minorHAnsi"/>
          <w:sz w:val="24"/>
          <w:szCs w:val="24"/>
          <w:lang w:eastAsia="en-US"/>
        </w:rPr>
        <w:t xml:space="preserve">ve dnech </w:t>
      </w:r>
      <w:r w:rsidR="00E862E6">
        <w:rPr>
          <w:rFonts w:eastAsiaTheme="minorHAnsi"/>
          <w:sz w:val="24"/>
          <w:szCs w:val="24"/>
          <w:lang w:eastAsia="en-US"/>
        </w:rPr>
        <w:t>6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proofErr w:type="gramStart"/>
      <w:r w:rsidR="00E862E6">
        <w:rPr>
          <w:rFonts w:eastAsiaTheme="minorHAnsi"/>
          <w:sz w:val="24"/>
          <w:szCs w:val="24"/>
          <w:lang w:eastAsia="en-US"/>
        </w:rPr>
        <w:t>7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 20</w:t>
      </w:r>
      <w:r w:rsidR="003735FA">
        <w:rPr>
          <w:rFonts w:eastAsiaTheme="minorHAnsi"/>
          <w:sz w:val="24"/>
          <w:szCs w:val="24"/>
          <w:lang w:eastAsia="en-US"/>
        </w:rPr>
        <w:t>2</w:t>
      </w:r>
      <w:r w:rsidR="00E862E6">
        <w:rPr>
          <w:rFonts w:eastAsiaTheme="minorHAnsi"/>
          <w:sz w:val="24"/>
          <w:szCs w:val="24"/>
          <w:lang w:eastAsia="en-US"/>
        </w:rPr>
        <w:t>2</w:t>
      </w:r>
      <w:proofErr w:type="gramEnd"/>
      <w:r w:rsidR="00FA0B52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E862E6">
        <w:rPr>
          <w:rFonts w:eastAsiaTheme="minorHAnsi"/>
          <w:sz w:val="24"/>
          <w:szCs w:val="24"/>
          <w:lang w:eastAsia="en-US"/>
        </w:rPr>
        <w:t>6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87F9D">
        <w:rPr>
          <w:rFonts w:eastAsiaTheme="minorHAnsi"/>
          <w:sz w:val="24"/>
          <w:szCs w:val="24"/>
          <w:lang w:eastAsia="en-US"/>
        </w:rPr>
        <w:t>dětí.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E862E6">
        <w:rPr>
          <w:rFonts w:eastAsiaTheme="minorHAnsi"/>
          <w:sz w:val="24"/>
          <w:szCs w:val="24"/>
          <w:lang w:eastAsia="en-US"/>
        </w:rPr>
        <w:t>6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Do 1. ročníku </w:t>
      </w:r>
      <w:proofErr w:type="gramStart"/>
      <w:r w:rsidRPr="00787F9D">
        <w:rPr>
          <w:rFonts w:eastAsiaTheme="minorHAnsi"/>
          <w:sz w:val="24"/>
          <w:szCs w:val="24"/>
          <w:lang w:eastAsia="en-US"/>
        </w:rPr>
        <w:t>1.9. 20</w:t>
      </w:r>
      <w:r w:rsidR="003735FA">
        <w:rPr>
          <w:rFonts w:eastAsiaTheme="minorHAnsi"/>
          <w:sz w:val="24"/>
          <w:szCs w:val="24"/>
          <w:lang w:eastAsia="en-US"/>
        </w:rPr>
        <w:t>2</w:t>
      </w:r>
      <w:r w:rsidR="00D74AA7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E862E6">
        <w:rPr>
          <w:rFonts w:eastAsiaTheme="minorHAnsi"/>
          <w:sz w:val="24"/>
          <w:szCs w:val="24"/>
          <w:lang w:eastAsia="en-US"/>
        </w:rPr>
        <w:t>7</w:t>
      </w:r>
      <w:r w:rsidRPr="00787F9D">
        <w:rPr>
          <w:rFonts w:eastAsiaTheme="minorHAnsi"/>
          <w:sz w:val="24"/>
          <w:szCs w:val="24"/>
          <w:lang w:eastAsia="en-US"/>
        </w:rPr>
        <w:t xml:space="preserve"> žáků</w:t>
      </w:r>
      <w:r w:rsidR="00E862E6">
        <w:rPr>
          <w:rFonts w:eastAsiaTheme="minorHAnsi"/>
          <w:sz w:val="24"/>
          <w:szCs w:val="24"/>
          <w:lang w:eastAsia="en-US"/>
        </w:rPr>
        <w:t xml:space="preserve"> – jedna žákyně se přihlásila dodatečně</w:t>
      </w:r>
      <w:r w:rsidRPr="00787F9D">
        <w:rPr>
          <w:rFonts w:eastAsiaTheme="minorHAnsi"/>
          <w:sz w:val="24"/>
          <w:szCs w:val="24"/>
          <w:lang w:eastAsia="en-US"/>
        </w:rPr>
        <w:t xml:space="preserve">. 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Pr="003D5310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5310">
        <w:rPr>
          <w:rFonts w:eastAsiaTheme="minorHAnsi"/>
          <w:b/>
          <w:bCs/>
          <w:sz w:val="24"/>
          <w:szCs w:val="24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</w:t>
      </w:r>
      <w:r w:rsidR="001004B4">
        <w:rPr>
          <w:rFonts w:eastAsiaTheme="minorHAnsi"/>
          <w:bCs/>
          <w:sz w:val="24"/>
          <w:szCs w:val="24"/>
          <w:lang w:eastAsia="en-US"/>
        </w:rPr>
        <w:t>prezenčně</w:t>
      </w:r>
      <w:r w:rsidR="00D74AA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862E6">
        <w:rPr>
          <w:rFonts w:eastAsiaTheme="minorHAnsi"/>
          <w:bCs/>
          <w:sz w:val="24"/>
          <w:szCs w:val="24"/>
          <w:lang w:eastAsia="en-US"/>
        </w:rPr>
        <w:t>4</w:t>
      </w:r>
      <w:r>
        <w:rPr>
          <w:rFonts w:eastAsiaTheme="minorHAnsi"/>
          <w:bCs/>
          <w:sz w:val="24"/>
          <w:szCs w:val="24"/>
          <w:lang w:eastAsia="en-US"/>
        </w:rPr>
        <w:t xml:space="preserve">. a </w:t>
      </w:r>
      <w:r w:rsidR="00E862E6">
        <w:rPr>
          <w:rFonts w:eastAsiaTheme="minorHAnsi"/>
          <w:bCs/>
          <w:sz w:val="24"/>
          <w:szCs w:val="24"/>
          <w:lang w:eastAsia="en-US"/>
        </w:rPr>
        <w:t>5</w:t>
      </w:r>
      <w:r w:rsidR="003735FA">
        <w:rPr>
          <w:rFonts w:eastAsiaTheme="minorHAnsi"/>
          <w:bCs/>
          <w:sz w:val="24"/>
          <w:szCs w:val="24"/>
          <w:lang w:eastAsia="en-US"/>
        </w:rPr>
        <w:t>. 5. 202</w:t>
      </w:r>
      <w:r w:rsidR="00E862E6">
        <w:rPr>
          <w:rFonts w:eastAsiaTheme="minorHAnsi"/>
          <w:bCs/>
          <w:sz w:val="24"/>
          <w:szCs w:val="24"/>
          <w:lang w:eastAsia="en-US"/>
        </w:rPr>
        <w:t>2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 zápisu přišlo </w:t>
      </w:r>
      <w:r w:rsidR="00E862E6">
        <w:rPr>
          <w:rFonts w:eastAsiaTheme="minorHAnsi"/>
          <w:bCs/>
          <w:sz w:val="24"/>
          <w:szCs w:val="24"/>
          <w:lang w:eastAsia="en-US"/>
        </w:rPr>
        <w:t>28</w:t>
      </w:r>
      <w:r>
        <w:rPr>
          <w:rFonts w:eastAsiaTheme="minorHAnsi"/>
          <w:bCs/>
          <w:sz w:val="24"/>
          <w:szCs w:val="24"/>
          <w:lang w:eastAsia="en-US"/>
        </w:rPr>
        <w:t xml:space="preserve">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Přijato bylo </w:t>
      </w:r>
      <w:r w:rsidR="00E862E6">
        <w:rPr>
          <w:rFonts w:eastAsiaTheme="minorHAnsi"/>
          <w:bCs/>
          <w:sz w:val="24"/>
          <w:szCs w:val="24"/>
          <w:lang w:eastAsia="en-US"/>
        </w:rPr>
        <w:t>25</w:t>
      </w:r>
      <w:r>
        <w:rPr>
          <w:rFonts w:eastAsiaTheme="minorHAnsi"/>
          <w:bCs/>
          <w:sz w:val="24"/>
          <w:szCs w:val="24"/>
          <w:lang w:eastAsia="en-US"/>
        </w:rPr>
        <w:t xml:space="preserve"> dětí</w:t>
      </w:r>
    </w:p>
    <w:p w:rsidR="00E862E6" w:rsidRDefault="00E862E6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Bude od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1.9. 2022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otevřeno v budově školy odloučené pracoviště MŠ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</w:t>
      </w:r>
      <w:r w:rsidR="00D74AA7">
        <w:rPr>
          <w:rFonts w:eastAsiaTheme="minorHAnsi"/>
          <w:b/>
          <w:bCs/>
          <w:sz w:val="24"/>
          <w:szCs w:val="24"/>
          <w:lang w:eastAsia="en-US"/>
        </w:rPr>
        <w:t>2</w:t>
      </w:r>
      <w:r w:rsidR="00454272">
        <w:rPr>
          <w:rFonts w:eastAsiaTheme="minorHAnsi"/>
          <w:b/>
          <w:bCs/>
          <w:sz w:val="24"/>
          <w:szCs w:val="24"/>
          <w:lang w:eastAsia="en-US"/>
        </w:rPr>
        <w:t>1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2</w:t>
      </w:r>
      <w:r w:rsidR="00454272">
        <w:rPr>
          <w:rFonts w:eastAsiaTheme="minorHAnsi"/>
          <w:b/>
          <w:bCs/>
          <w:sz w:val="24"/>
          <w:szCs w:val="24"/>
          <w:lang w:eastAsia="en-US"/>
        </w:rPr>
        <w:t>2</w:t>
      </w:r>
      <w:bookmarkStart w:id="0" w:name="_GoBack"/>
      <w:bookmarkEnd w:id="0"/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</w:t>
      </w:r>
      <w:r w:rsidR="003735FA">
        <w:rPr>
          <w:rFonts w:eastAsiaTheme="minorHAnsi"/>
          <w:sz w:val="24"/>
          <w:szCs w:val="24"/>
          <w:lang w:eastAsia="en-US"/>
        </w:rPr>
        <w:t>18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žáků</w:t>
      </w:r>
    </w:p>
    <w:p w:rsidR="00421123" w:rsidRPr="00787F9D" w:rsidRDefault="0042112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6146F2">
        <w:rPr>
          <w:rFonts w:eastAsiaTheme="minorHAnsi"/>
          <w:b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96096E">
        <w:rPr>
          <w:rFonts w:eastAsiaTheme="minorHAnsi"/>
          <w:b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004B4" w:rsidRDefault="001004B4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t>11. Prospěch žáků ve školním roce 20</w:t>
      </w:r>
      <w:r w:rsidR="000A7FB2">
        <w:rPr>
          <w:rFonts w:eastAsiaTheme="minorHAnsi"/>
          <w:b/>
          <w:bCs/>
          <w:sz w:val="28"/>
          <w:szCs w:val="28"/>
          <w:lang w:eastAsia="en-US"/>
        </w:rPr>
        <w:t>2</w:t>
      </w:r>
      <w:r w:rsidR="00E44575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/20</w:t>
      </w:r>
      <w:r w:rsidR="003735FA">
        <w:rPr>
          <w:rFonts w:eastAsiaTheme="minorHAnsi"/>
          <w:b/>
          <w:bCs/>
          <w:sz w:val="28"/>
          <w:szCs w:val="28"/>
          <w:lang w:eastAsia="en-US"/>
        </w:rPr>
        <w:t>2</w:t>
      </w:r>
      <w:r w:rsidR="00E44575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229CC" w:rsidRDefault="007229CC" w:rsidP="00547E29">
      <w:pPr>
        <w:rPr>
          <w:rFonts w:eastAsiaTheme="minorHAnsi"/>
          <w:b/>
          <w:bCs/>
          <w:noProof/>
          <w:sz w:val="28"/>
          <w:szCs w:val="28"/>
        </w:rPr>
      </w:pPr>
    </w:p>
    <w:p w:rsidR="00AE6E0D" w:rsidRDefault="00AE6E0D" w:rsidP="00547E29">
      <w:pPr>
        <w:rPr>
          <w:rFonts w:eastAsiaTheme="minorHAnsi"/>
          <w:b/>
          <w:bCs/>
          <w:noProof/>
          <w:sz w:val="28"/>
          <w:szCs w:val="28"/>
        </w:rPr>
      </w:pPr>
    </w:p>
    <w:p w:rsidR="00DB4DD9" w:rsidRDefault="007248E1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24409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F37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E1" w:rsidRDefault="007248E1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56B97" w:rsidRDefault="00F56B97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4265E8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251650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B11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1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  <w:gridCol w:w="1843"/>
        <w:gridCol w:w="425"/>
        <w:gridCol w:w="425"/>
        <w:gridCol w:w="359"/>
        <w:gridCol w:w="464"/>
        <w:gridCol w:w="848"/>
        <w:gridCol w:w="359"/>
        <w:gridCol w:w="496"/>
        <w:gridCol w:w="665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359"/>
        <w:gridCol w:w="619"/>
        <w:gridCol w:w="541"/>
        <w:gridCol w:w="452"/>
      </w:tblGrid>
      <w:tr w:rsidR="001907D7" w:rsidRPr="00F16FE7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854CEF" w:rsidRDefault="001907D7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854CEF" w:rsidRDefault="007D361B" w:rsidP="008027E7">
            <w:pPr>
              <w:pStyle w:val="Zkladntext"/>
              <w:rPr>
                <w:szCs w:val="24"/>
              </w:rPr>
            </w:pPr>
          </w:p>
          <w:p w:rsidR="00854CEF" w:rsidRPr="00854CEF" w:rsidRDefault="00854CEF" w:rsidP="00854CEF">
            <w:pPr>
              <w:pStyle w:val="Zkladntext"/>
              <w:rPr>
                <w:b/>
                <w:bCs/>
                <w:szCs w:val="24"/>
              </w:rPr>
            </w:pPr>
            <w:r w:rsidRPr="00854CEF">
              <w:rPr>
                <w:b/>
                <w:bCs/>
                <w:szCs w:val="24"/>
              </w:rPr>
              <w:t>12. Plnění programu environmentálního vzdělávání ve školním roce 2021 / 2022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 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Environmentální vzdělávání, výchova a osvěta / EVVO / je nedílnou součástí našeho ŠVP. Máme vypracovaný dlouhodobý školní plán EVVO.         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Koordinátorka  EVVO: Hedvika Dolejšová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Přehled činnosti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začlenění environmentálního vzdělávání do jednotlivých předmětů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realizace průřezového tématu Environmentální výchova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výuka v terénu, poznávání okolního prostředí regionu, vycházky do přírody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·        zapojení do sítě škol zabývajících se ekologickou výchovou </w:t>
            </w:r>
            <w:proofErr w:type="gramStart"/>
            <w:r w:rsidRPr="00854CEF">
              <w:rPr>
                <w:bCs/>
                <w:szCs w:val="24"/>
              </w:rPr>
              <w:t>M.R.</w:t>
            </w:r>
            <w:proofErr w:type="gramEnd"/>
            <w:r w:rsidRPr="00854CEF">
              <w:rPr>
                <w:bCs/>
                <w:szCs w:val="24"/>
              </w:rPr>
              <w:t>K.E.V.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·        členství v ekologickém sdružení Tereza, plnění různých projektů tohoto 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sdružení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práce na školní zahradě, kompostování, úklid okolí školy, podpora zdravého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životního stylu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Ovoce do škol – 1. stupeň a 2. stupeň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třídě</w:t>
            </w:r>
            <w:proofErr w:type="gramStart"/>
            <w:r w:rsidRPr="00854CEF">
              <w:rPr>
                <w:bCs/>
                <w:szCs w:val="24"/>
              </w:rPr>
              <w:t>ní</w:t>
            </w:r>
            <w:proofErr w:type="gramEnd"/>
            <w:r w:rsidRPr="00854CEF">
              <w:rPr>
                <w:bCs/>
                <w:szCs w:val="24"/>
              </w:rPr>
              <w:t xml:space="preserve"> odpadu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.        organizování sběru nejrůznějších komodit 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prezentace činnosti na internetu, nástěnkách, ve Zpravodaji obce,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na spolkovém dnu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spolupráce s obecním úřadem, ZD Opařany a dalšími organizacemi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·        další vzdělávání pedagogických pracovníků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Celoroční projekty: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proofErr w:type="spellStart"/>
            <w:r w:rsidRPr="00854CEF">
              <w:rPr>
                <w:bCs/>
                <w:szCs w:val="24"/>
              </w:rPr>
              <w:t>Recyklohraní</w:t>
            </w:r>
            <w:proofErr w:type="spellEnd"/>
            <w:r w:rsidRPr="00854CEF">
              <w:rPr>
                <w:bCs/>
                <w:szCs w:val="24"/>
              </w:rPr>
              <w:t xml:space="preserve"> – sběr baterií, elektrospotřebičů, tonerů a </w:t>
            </w:r>
            <w:proofErr w:type="spellStart"/>
            <w:r w:rsidRPr="00854CEF">
              <w:rPr>
                <w:bCs/>
                <w:szCs w:val="24"/>
              </w:rPr>
              <w:t>cartridgí</w:t>
            </w:r>
            <w:proofErr w:type="spellEnd"/>
            <w:r w:rsidRPr="00854CEF">
              <w:rPr>
                <w:bCs/>
                <w:szCs w:val="24"/>
              </w:rPr>
              <w:t xml:space="preserve"> 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                    </w:t>
            </w:r>
            <w:proofErr w:type="spellStart"/>
            <w:r w:rsidRPr="00854CEF">
              <w:rPr>
                <w:bCs/>
                <w:szCs w:val="24"/>
              </w:rPr>
              <w:t>Remobil</w:t>
            </w:r>
            <w:proofErr w:type="spellEnd"/>
            <w:r w:rsidRPr="00854CEF">
              <w:rPr>
                <w:bCs/>
                <w:szCs w:val="24"/>
              </w:rPr>
              <w:t> – sběr starých mobilních telefonů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V rámci Jihočeského kraje nám v projektu </w:t>
            </w:r>
            <w:proofErr w:type="spellStart"/>
            <w:r w:rsidRPr="00854CEF">
              <w:rPr>
                <w:bCs/>
                <w:szCs w:val="24"/>
              </w:rPr>
              <w:t>Recyklohraní</w:t>
            </w:r>
            <w:proofErr w:type="spellEnd"/>
            <w:r w:rsidRPr="00854CEF">
              <w:rPr>
                <w:bCs/>
                <w:szCs w:val="24"/>
              </w:rPr>
              <w:t xml:space="preserve">  patří 3. místo, v republikovém žebříčku 36. místo. Celkem je do projektu zapojeno přes 3 800 škol.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proofErr w:type="spellStart"/>
            <w:r w:rsidRPr="00854CEF">
              <w:rPr>
                <w:bCs/>
                <w:szCs w:val="24"/>
              </w:rPr>
              <w:t>Broukoviště</w:t>
            </w:r>
            <w:proofErr w:type="spellEnd"/>
            <w:r w:rsidRPr="00854CEF">
              <w:rPr>
                <w:bCs/>
                <w:szCs w:val="24"/>
              </w:rPr>
              <w:t xml:space="preserve"> – výstavba na okraji lesa, na realizaci projektu se významně </w:t>
            </w:r>
            <w:proofErr w:type="gramStart"/>
            <w:r w:rsidRPr="00854CEF">
              <w:rPr>
                <w:bCs/>
                <w:szCs w:val="24"/>
              </w:rPr>
              <w:t>podílela                     i školní</w:t>
            </w:r>
            <w:proofErr w:type="gramEnd"/>
            <w:r w:rsidRPr="00854CEF">
              <w:rPr>
                <w:bCs/>
                <w:szCs w:val="24"/>
              </w:rPr>
              <w:t xml:space="preserve"> družina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Projektové dny -Podzimní </w:t>
            </w:r>
            <w:proofErr w:type="gramStart"/>
            <w:r w:rsidRPr="00854CEF">
              <w:rPr>
                <w:bCs/>
                <w:szCs w:val="24"/>
              </w:rPr>
              <w:t>radovánky,  Vítání</w:t>
            </w:r>
            <w:proofErr w:type="gramEnd"/>
            <w:r w:rsidRPr="00854CEF">
              <w:rPr>
                <w:bCs/>
                <w:szCs w:val="24"/>
              </w:rPr>
              <w:t xml:space="preserve"> podzimu, Ledová výprava, Včely, Ukliďme Česko 2022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>Soutěže - Červen - měsíc myslivosti – okresní výtvarná soutěž</w:t>
            </w:r>
          </w:p>
          <w:p w:rsidR="00854CEF" w:rsidRPr="00854CEF" w:rsidRDefault="00854CEF" w:rsidP="00854CEF">
            <w:pPr>
              <w:pStyle w:val="Zkladntext"/>
              <w:rPr>
                <w:bCs/>
                <w:szCs w:val="24"/>
              </w:rPr>
            </w:pPr>
            <w:r w:rsidRPr="00854CEF">
              <w:rPr>
                <w:bCs/>
                <w:szCs w:val="24"/>
              </w:rPr>
              <w:t xml:space="preserve">                 Rybářská olympiáda ve Vodňanech - krajské kolo, Matyáš </w:t>
            </w:r>
            <w:proofErr w:type="gramStart"/>
            <w:r w:rsidRPr="00854CEF">
              <w:rPr>
                <w:bCs/>
                <w:szCs w:val="24"/>
              </w:rPr>
              <w:t>Kadlec - 7.tř</w:t>
            </w:r>
            <w:proofErr w:type="gramEnd"/>
            <w:r w:rsidRPr="00854CEF">
              <w:rPr>
                <w:bCs/>
                <w:szCs w:val="24"/>
              </w:rPr>
              <w:t>.,   obsadil výborné 3. místo</w:t>
            </w:r>
          </w:p>
          <w:p w:rsidR="00F16FE7" w:rsidRPr="00854CEF" w:rsidRDefault="00F16FE7" w:rsidP="00F16FE7">
            <w:pPr>
              <w:pStyle w:val="Zkladntext"/>
              <w:rPr>
                <w:szCs w:val="24"/>
              </w:rPr>
            </w:pPr>
            <w:r w:rsidRPr="00854CEF">
              <w:rPr>
                <w:szCs w:val="24"/>
              </w:rPr>
              <w:t> </w:t>
            </w:r>
          </w:p>
          <w:p w:rsidR="001907D7" w:rsidRPr="00854CEF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516368" w:rsidRPr="00505DBF" w:rsidRDefault="00516368" w:rsidP="00516368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lastRenderedPageBreak/>
              <w:t>13.  Způsob zařazení vzdělávací oblasti Výchova k volbě povolání</w:t>
            </w:r>
          </w:p>
          <w:p w:rsidR="00516368" w:rsidRDefault="00516368" w:rsidP="00516368">
            <w:pPr>
              <w:pStyle w:val="Zkladntext"/>
              <w:rPr>
                <w:b/>
              </w:rPr>
            </w:pPr>
          </w:p>
          <w:p w:rsidR="00516368" w:rsidRDefault="00516368" w:rsidP="00516368">
            <w:pPr>
              <w:pStyle w:val="Zkladntext"/>
            </w:pPr>
            <w:r>
              <w:t xml:space="preserve">Výchova k volbě povolání byla integrována do </w:t>
            </w:r>
            <w:proofErr w:type="spellStart"/>
            <w:r>
              <w:t>Rv</w:t>
            </w:r>
            <w:proofErr w:type="spellEnd"/>
            <w:r>
              <w:t xml:space="preserve">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</w:t>
            </w:r>
            <w:proofErr w:type="spellStart"/>
            <w:r>
              <w:t>zájm</w:t>
            </w:r>
            <w:proofErr w:type="spellEnd"/>
            <w:r w:rsidR="002D71D5">
              <w:t>.</w:t>
            </w:r>
            <w:r>
              <w:t xml:space="preserve"> testy ). Ve spolupráci se společností SCIO </w:t>
            </w:r>
            <w:proofErr w:type="gramStart"/>
            <w:r>
              <w:t>byl v 8.ročníku</w:t>
            </w:r>
            <w:proofErr w:type="gramEnd"/>
            <w:r>
              <w:t xml:space="preserve"> proveden výzkum studijních předpokladů žáků.</w:t>
            </w:r>
          </w:p>
          <w:p w:rsidR="00516368" w:rsidRDefault="00516368" w:rsidP="00516368">
            <w:pPr>
              <w:pStyle w:val="Zkladntext"/>
            </w:pPr>
          </w:p>
          <w:p w:rsidR="001907D7" w:rsidRPr="000A6B66" w:rsidRDefault="001907D7" w:rsidP="005163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516368" w:rsidRDefault="00516368" w:rsidP="005163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 Další vzdělávání pedagogických pracovníků</w:t>
            </w:r>
          </w:p>
          <w:p w:rsidR="00516368" w:rsidRDefault="00516368" w:rsidP="00516368">
            <w:pPr>
              <w:rPr>
                <w:b/>
                <w:sz w:val="28"/>
              </w:rPr>
            </w:pPr>
          </w:p>
          <w:p w:rsidR="00516368" w:rsidRDefault="00516368" w:rsidP="00516368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 Plánované akce:</w:t>
            </w:r>
          </w:p>
          <w:p w:rsidR="001907D7" w:rsidRPr="008027E7" w:rsidRDefault="001907D7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Default="001907D7" w:rsidP="000D2ABF">
            <w:pPr>
              <w:rPr>
                <w:b/>
                <w:sz w:val="28"/>
              </w:rPr>
            </w:pP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Tvořivá </w:t>
            </w:r>
            <w:proofErr w:type="gramStart"/>
            <w:r>
              <w:rPr>
                <w:sz w:val="24"/>
                <w:szCs w:val="24"/>
              </w:rPr>
              <w:t>škola – 1.stupeň</w:t>
            </w:r>
            <w:proofErr w:type="gramEnd"/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BOZP</w:t>
            </w:r>
            <w:r w:rsidR="00987C32">
              <w:rPr>
                <w:sz w:val="24"/>
                <w:szCs w:val="24"/>
              </w:rPr>
              <w:t xml:space="preserve"> – první pomoc – všichni učitelé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Šikana a omamné látky – krizový plán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 ADHD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stravování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a plnění úkolů ze šablon – dotace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financování ve školství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Monitorovací zprávy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v ZŠ a MŠ</w:t>
            </w:r>
          </w:p>
          <w:p w:rsidR="00006242" w:rsidRDefault="00006242" w:rsidP="00006242">
            <w:pPr>
              <w:rPr>
                <w:sz w:val="24"/>
                <w:szCs w:val="24"/>
              </w:rPr>
            </w:pPr>
          </w:p>
          <w:p w:rsidR="001907D7" w:rsidRPr="00767518" w:rsidRDefault="001907D7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1907D7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2D71D5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  <w:r w:rsidR="002D71D5"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/20</w:t>
                  </w:r>
                  <w:r w:rsidR="002D71D5">
                    <w:rPr>
                      <w:rFonts w:ascii="Arial" w:hAnsi="Arial"/>
                      <w:snapToGrid w:val="0"/>
                      <w:color w:val="000000"/>
                    </w:rPr>
                    <w:t>21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A85FCF" w:rsidP="00B846B7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</w:t>
                  </w:r>
                  <w:r w:rsidR="00B846B7">
                    <w:rPr>
                      <w:rFonts w:ascii="Arial" w:hAnsi="Arial"/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B846B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13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centrum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Č.Bud</w:t>
                  </w:r>
                  <w:proofErr w:type="spellEnd"/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centrum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2D71D5" w:rsidP="002D71D5">
                  <w:pPr>
                    <w:tabs>
                      <w:tab w:val="left" w:pos="245"/>
                    </w:tabs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Webináře</w:t>
                  </w:r>
                  <w:proofErr w:type="spellEnd"/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2D71D5" w:rsidP="002D71D5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1907D7" w:rsidRPr="008027E7" w:rsidRDefault="001907D7" w:rsidP="00F56B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0A6B66" w:rsidRDefault="001907D7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F56B97" w:rsidRDefault="00006242" w:rsidP="00B846B7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767518">
              <w:rPr>
                <w:b/>
                <w:sz w:val="28"/>
                <w:szCs w:val="28"/>
              </w:rPr>
              <w:t>15. Ročníkové práce 20</w:t>
            </w:r>
            <w:r w:rsidR="002D71D5">
              <w:rPr>
                <w:b/>
                <w:sz w:val="28"/>
                <w:szCs w:val="28"/>
              </w:rPr>
              <w:t>2</w:t>
            </w:r>
            <w:r w:rsidR="00987C32">
              <w:rPr>
                <w:b/>
                <w:sz w:val="28"/>
                <w:szCs w:val="28"/>
              </w:rPr>
              <w:t>1</w:t>
            </w:r>
            <w:r w:rsidRPr="00767518">
              <w:rPr>
                <w:b/>
                <w:sz w:val="28"/>
                <w:szCs w:val="28"/>
              </w:rPr>
              <w:t xml:space="preserve"> – 20</w:t>
            </w:r>
            <w:r w:rsidR="002D71D5">
              <w:rPr>
                <w:b/>
                <w:sz w:val="28"/>
                <w:szCs w:val="28"/>
              </w:rPr>
              <w:t>2</w:t>
            </w:r>
            <w:r w:rsidR="00987C32">
              <w:rPr>
                <w:b/>
                <w:sz w:val="28"/>
                <w:szCs w:val="28"/>
              </w:rPr>
              <w:t>2</w:t>
            </w:r>
          </w:p>
          <w:p w:rsidR="00006242" w:rsidRDefault="00006242" w:rsidP="00B846B7">
            <w:pPr>
              <w:rPr>
                <w:b/>
                <w:sz w:val="24"/>
                <w:szCs w:val="24"/>
              </w:rPr>
            </w:pPr>
          </w:p>
          <w:p w:rsidR="00006242" w:rsidRDefault="00006242" w:rsidP="00B846B7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 xml:space="preserve">by ročníkových prací probíhají vždy ke konci května, již několik let. Každý žák má svého konzultanta ( vedoucího </w:t>
            </w:r>
            <w:proofErr w:type="gramStart"/>
            <w:r>
              <w:rPr>
                <w:sz w:val="24"/>
                <w:szCs w:val="24"/>
              </w:rPr>
              <w:t>práce ) a na</w:t>
            </w:r>
            <w:proofErr w:type="gramEnd"/>
            <w:r>
              <w:rPr>
                <w:sz w:val="24"/>
                <w:szCs w:val="24"/>
              </w:rPr>
              <w:t xml:space="preserve"> závěr před čtyřčlennou komisí obhajuje práci. </w:t>
            </w:r>
            <w:r w:rsidR="00987C32">
              <w:rPr>
                <w:sz w:val="24"/>
                <w:szCs w:val="24"/>
              </w:rPr>
              <w:t>Ve školním roce, po dvou letech COVIDU jsme mohli provést opět obhajoby těchto prací.</w:t>
            </w:r>
            <w:r w:rsidR="00854CEF">
              <w:rPr>
                <w:sz w:val="24"/>
                <w:szCs w:val="24"/>
              </w:rPr>
              <w:t xml:space="preserve"> Každý žák pracoval na ročníkové práci v oboru, který ho baví a zajímá se o něj. Při obhajobě žáci používají </w:t>
            </w:r>
            <w:proofErr w:type="spellStart"/>
            <w:r w:rsidR="00854CEF">
              <w:rPr>
                <w:sz w:val="24"/>
                <w:szCs w:val="24"/>
              </w:rPr>
              <w:t>dataprojekt</w:t>
            </w:r>
            <w:proofErr w:type="spellEnd"/>
            <w:r w:rsidR="00854CEF">
              <w:rPr>
                <w:sz w:val="24"/>
                <w:szCs w:val="24"/>
              </w:rPr>
              <w:t xml:space="preserve"> na prezentace a názorné pomůcky. Svoji práci obhajují před čtyřčlennou komisí,</w:t>
            </w:r>
          </w:p>
          <w:p w:rsidR="00006242" w:rsidRPr="00767518" w:rsidRDefault="00006242" w:rsidP="00B846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B20C25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B846B7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.  </w:t>
      </w:r>
      <w:r w:rsidR="00B20C25" w:rsidRPr="00E32B77">
        <w:rPr>
          <w:color w:val="000000"/>
          <w:sz w:val="32"/>
          <w:szCs w:val="32"/>
        </w:rPr>
        <w:t>Projekty  20</w:t>
      </w:r>
      <w:r w:rsidR="002D71D5">
        <w:rPr>
          <w:color w:val="000000"/>
          <w:sz w:val="32"/>
          <w:szCs w:val="32"/>
        </w:rPr>
        <w:t>2</w:t>
      </w:r>
      <w:r w:rsidR="00AA4D8C">
        <w:rPr>
          <w:color w:val="000000"/>
          <w:sz w:val="32"/>
          <w:szCs w:val="32"/>
        </w:rPr>
        <w:t>1</w:t>
      </w:r>
      <w:r w:rsidR="00B846B7">
        <w:rPr>
          <w:color w:val="000000"/>
          <w:sz w:val="32"/>
          <w:szCs w:val="32"/>
        </w:rPr>
        <w:t>/</w:t>
      </w:r>
      <w:r w:rsidR="00AA4D8C">
        <w:rPr>
          <w:color w:val="000000"/>
          <w:sz w:val="32"/>
          <w:szCs w:val="32"/>
        </w:rPr>
        <w:t xml:space="preserve"> 2022</w:t>
      </w:r>
    </w:p>
    <w:p w:rsidR="00AA4D8C" w:rsidRDefault="00AA4D8C" w:rsidP="00AA4D8C"/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Projektové dny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22. 9. - Jak vzniká kniha?  / 6.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          projektový den v Městské knihovně v Táboře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27. 9.  - Vítání podzimu - projektový den v přírodě / 2.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28.9. - Návštěva jógového studia v Táboře / školní družina  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8. 10. - Podzimní radovánky - projektový den, vycházka do přírody / 3.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11.10.  - Příběh hlíny aneb cesta keramického hrnku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              projektový den v </w:t>
      </w:r>
      <w:proofErr w:type="spellStart"/>
      <w:r w:rsidRPr="00AA4D8C">
        <w:rPr>
          <w:sz w:val="24"/>
          <w:szCs w:val="24"/>
        </w:rPr>
        <w:t>Jistebnici</w:t>
      </w:r>
      <w:proofErr w:type="spellEnd"/>
      <w:r w:rsidRPr="00AA4D8C">
        <w:rPr>
          <w:sz w:val="24"/>
          <w:szCs w:val="24"/>
        </w:rPr>
        <w:t xml:space="preserve"> / školní družina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13. 10.  - Projektový den na SŠSI v Táboře / 8.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25.10. - Pravěk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26.10. - Jak se žije v </w:t>
      </w:r>
      <w:proofErr w:type="spellStart"/>
      <w:r w:rsidRPr="00AA4D8C">
        <w:rPr>
          <w:sz w:val="24"/>
          <w:szCs w:val="24"/>
        </w:rPr>
        <w:t>Podnebíně</w:t>
      </w:r>
      <w:proofErr w:type="spellEnd"/>
      <w:r w:rsidRPr="00AA4D8C">
        <w:rPr>
          <w:sz w:val="24"/>
          <w:szCs w:val="24"/>
        </w:rPr>
        <w:t xml:space="preserve"> / 8.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          simulační hra zaměřená na klimatické změny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11.11. - Svatý Martin - projekt -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19. 11. - Mýty v literatuře - projektový den / 6.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6. 12. - "Nemalujte čerta na zeď"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           projektové odpoledne školní družiny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20.12. - Vánoce v jiných zemích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21.12. - Vánoce v jiných zemích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21.12. - Vánoční tvoření - projektový den / 2.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lastRenderedPageBreak/>
        <w:t>21. 12. Vánoční čas s poezií - projektový den / 6.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22.12. - Vánoční tvoření - projektový den / 2.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5. 1.  - Projektový den na SŠSI v Táboře / 9.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7.1. -  </w:t>
      </w:r>
      <w:proofErr w:type="gramStart"/>
      <w:r w:rsidRPr="00AA4D8C">
        <w:rPr>
          <w:sz w:val="24"/>
          <w:szCs w:val="24"/>
        </w:rPr>
        <w:t>Led(n)</w:t>
      </w:r>
      <w:proofErr w:type="spellStart"/>
      <w:r w:rsidRPr="00AA4D8C">
        <w:rPr>
          <w:sz w:val="24"/>
          <w:szCs w:val="24"/>
        </w:rPr>
        <w:t>ová</w:t>
      </w:r>
      <w:proofErr w:type="spellEnd"/>
      <w:proofErr w:type="gramEnd"/>
      <w:r w:rsidRPr="00AA4D8C">
        <w:rPr>
          <w:sz w:val="24"/>
          <w:szCs w:val="24"/>
        </w:rPr>
        <w:t xml:space="preserve"> výprava - projektový den / 3.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19.1. - Přemyslovci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26. 1. - Včely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9. 2. - Projektový den v táborském </w:t>
      </w:r>
      <w:proofErr w:type="gramStart"/>
      <w:r w:rsidRPr="00AA4D8C">
        <w:rPr>
          <w:sz w:val="24"/>
          <w:szCs w:val="24"/>
        </w:rPr>
        <w:t>divadle / 6.třída</w:t>
      </w:r>
      <w:proofErr w:type="gramEnd"/>
      <w:r w:rsidRPr="00AA4D8C">
        <w:rPr>
          <w:sz w:val="24"/>
          <w:szCs w:val="24"/>
        </w:rPr>
        <w:t xml:space="preserve">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10.2. - Projektový den v táborském </w:t>
      </w:r>
      <w:proofErr w:type="gramStart"/>
      <w:r w:rsidRPr="00AA4D8C">
        <w:rPr>
          <w:sz w:val="24"/>
          <w:szCs w:val="24"/>
        </w:rPr>
        <w:t>divadle / 8.třída</w:t>
      </w:r>
      <w:proofErr w:type="gramEnd"/>
      <w:r w:rsidRPr="00AA4D8C">
        <w:rPr>
          <w:sz w:val="24"/>
          <w:szCs w:val="24"/>
        </w:rPr>
        <w:t xml:space="preserve">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2. 3. - Projektový den na SŠSI v Táboře / 9.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11. 4. a 13. 4. - Velikonoční tvoření - projektové dny / 2.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12. 4. - Ukliďme Česko - celostátní úklidová akce / 1. - 8.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13. 4. - Velikonoční tvoření - projektový den / 1.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13. 4.  - Plavba na Velikonoční ostrovy - projektový den / 3.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27. 4. - Projektový den na SŠSI v Táboře / 8.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29. 4. - Čarodějnice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9. 6. - Zeměměřičství v praxi - projektový den / 8.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</w:rPr>
        <w:t>Co je to divadlo a jak vzniklo? Kde má své kořeny?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Na tyto otázky odpovídá </w:t>
      </w:r>
      <w:r w:rsidRPr="00AA4D8C">
        <w:rPr>
          <w:b/>
          <w:bCs/>
          <w:sz w:val="24"/>
          <w:szCs w:val="24"/>
        </w:rPr>
        <w:t>lektorovaný program pro třídní kolektivy</w:t>
      </w:r>
      <w:r w:rsidRPr="00AA4D8C">
        <w:rPr>
          <w:sz w:val="24"/>
          <w:szCs w:val="24"/>
        </w:rPr>
        <w:t>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Na cestě za poznáním hlavních principů divadla se žáci postupně stanou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pravěkými lovci, antickým chórem, vypravěči liturgického příběhu,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improvizátory ve frašce i pozornými diváky. Zážitkový program  je plný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her a aktivit.                        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proofErr w:type="spellStart"/>
      <w:r w:rsidRPr="00AA4D8C">
        <w:rPr>
          <w:b/>
          <w:bCs/>
          <w:sz w:val="24"/>
          <w:szCs w:val="24"/>
          <w:u w:val="single"/>
        </w:rPr>
        <w:t>Angličina</w:t>
      </w:r>
      <w:proofErr w:type="spellEnd"/>
      <w:r w:rsidRPr="00AA4D8C">
        <w:rPr>
          <w:b/>
          <w:bCs/>
          <w:sz w:val="24"/>
          <w:szCs w:val="24"/>
          <w:u w:val="single"/>
        </w:rPr>
        <w:t xml:space="preserve"> s rodilým mluvčím</w:t>
      </w:r>
      <w:r w:rsidRPr="00AA4D8C">
        <w:rPr>
          <w:sz w:val="24"/>
          <w:szCs w:val="24"/>
        </w:rPr>
        <w:t> / 4. - 9.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listopad 2021- duben 2022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15.11. -  6. a 7. třída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22.11. - 8. a 9.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17. 1 -  8. a 9.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24. 1.  - 6. a 7.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14. 2. -  8. a 9.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14. 3.  -  6. a 7.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25. 4.  -  6. a 7.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2. 5. -  8. a 9. třída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Dopisujeme si s kamarády z Uhlířských Janovic</w:t>
      </w:r>
      <w:r w:rsidRPr="00AA4D8C">
        <w:rPr>
          <w:sz w:val="24"/>
          <w:szCs w:val="24"/>
        </w:rPr>
        <w:t> 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celoroční projekt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Projekt pomoci ohroženým dětem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vánoční sbírka dárků  / prosinec 2021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Včely</w:t>
      </w:r>
      <w:r w:rsidRPr="00AA4D8C">
        <w:rPr>
          <w:sz w:val="24"/>
          <w:szCs w:val="24"/>
          <w:u w:val="single"/>
        </w:rPr>
        <w:t> </w:t>
      </w:r>
      <w:r w:rsidRPr="00AA4D8C">
        <w:rPr>
          <w:sz w:val="24"/>
          <w:szCs w:val="24"/>
        </w:rPr>
        <w:t>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25.1. - Beseda se včelařem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26. 1. - Včely - projektový den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Masopust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28. 2. - Masopust - projektový den 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1.3. - Masopustní úterý - projektový den / ZŠ + ŠD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2. 3. - Muzeum masek v Milevsku / 1. - 3.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Vzdělávací program na podporu čtenářství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s pracovnicí Městské knihovny Milevsko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lastRenderedPageBreak/>
        <w:t>3.3. - Kdo je knihomol? / 1.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        Každý bulí nad cibulí / 2.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8. 3. - Komiks / 3.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8. 3. - A co bys dělal </w:t>
      </w:r>
      <w:proofErr w:type="gramStart"/>
      <w:r w:rsidRPr="00AA4D8C">
        <w:rPr>
          <w:sz w:val="24"/>
          <w:szCs w:val="24"/>
        </w:rPr>
        <w:t>ty ? / 4. třída</w:t>
      </w:r>
      <w:proofErr w:type="gramEnd"/>
      <w:r w:rsidRPr="00AA4D8C">
        <w:rPr>
          <w:sz w:val="24"/>
          <w:szCs w:val="24"/>
        </w:rPr>
        <w:t xml:space="preserve">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8. 3. - Sára aneb kamarádství mezi námi / 6.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8. 3. - Emoce nejsou </w:t>
      </w:r>
      <w:proofErr w:type="spellStart"/>
      <w:r w:rsidRPr="00AA4D8C">
        <w:rPr>
          <w:sz w:val="24"/>
          <w:szCs w:val="24"/>
        </w:rPr>
        <w:t>nemoce</w:t>
      </w:r>
      <w:proofErr w:type="spellEnd"/>
      <w:r w:rsidRPr="00AA4D8C">
        <w:rPr>
          <w:sz w:val="24"/>
          <w:szCs w:val="24"/>
        </w:rPr>
        <w:t xml:space="preserve"> / 7.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14. 3. - A co bys dělal </w:t>
      </w:r>
      <w:proofErr w:type="gramStart"/>
      <w:r w:rsidRPr="00AA4D8C">
        <w:rPr>
          <w:sz w:val="24"/>
          <w:szCs w:val="24"/>
        </w:rPr>
        <w:t>ty ? / 5. třída</w:t>
      </w:r>
      <w:proofErr w:type="gramEnd"/>
      <w:r w:rsidRPr="00AA4D8C">
        <w:rPr>
          <w:sz w:val="24"/>
          <w:szCs w:val="24"/>
        </w:rPr>
        <w:t xml:space="preserve">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14. 3. - Mediální výchova / 8.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Březen - měsíc s knihou </w:t>
      </w:r>
      <w:r w:rsidRPr="00AA4D8C">
        <w:rPr>
          <w:sz w:val="24"/>
          <w:szCs w:val="24"/>
        </w:rPr>
        <w:t>/ 4. třída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22.3. - návštěva knihovny v Opařanech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24. 3. - Spisovatelé a ilustrátoři dětských knih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            - projektový den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proofErr w:type="spellStart"/>
      <w:r w:rsidRPr="00AA4D8C">
        <w:rPr>
          <w:b/>
          <w:bCs/>
          <w:sz w:val="24"/>
          <w:szCs w:val="24"/>
          <w:u w:val="single"/>
        </w:rPr>
        <w:t>Speedmat</w:t>
      </w:r>
      <w:proofErr w:type="spellEnd"/>
      <w:r w:rsidRPr="00AA4D8C">
        <w:rPr>
          <w:b/>
          <w:bCs/>
          <w:sz w:val="24"/>
          <w:szCs w:val="24"/>
          <w:u w:val="single"/>
        </w:rPr>
        <w:t> </w:t>
      </w: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Program </w:t>
      </w:r>
      <w:proofErr w:type="spellStart"/>
      <w:r w:rsidRPr="00AA4D8C">
        <w:rPr>
          <w:sz w:val="24"/>
          <w:szCs w:val="24"/>
        </w:rPr>
        <w:t>Speedmat</w:t>
      </w:r>
      <w:proofErr w:type="spellEnd"/>
      <w:r w:rsidRPr="00AA4D8C">
        <w:rPr>
          <w:sz w:val="24"/>
          <w:szCs w:val="24"/>
        </w:rPr>
        <w:t xml:space="preserve">  učí žáky matematiku jinou formou,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motivuje k lepším výsledkům.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Jedná se o mezinárodní soutěžní program.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Zapojeni žáci z různých ročníků.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proofErr w:type="spellStart"/>
      <w:r w:rsidRPr="00AA4D8C">
        <w:rPr>
          <w:b/>
          <w:bCs/>
          <w:sz w:val="24"/>
          <w:szCs w:val="24"/>
          <w:u w:val="single"/>
        </w:rPr>
        <w:t>Recyklohraní</w:t>
      </w:r>
      <w:proofErr w:type="spellEnd"/>
    </w:p>
    <w:p w:rsidR="00AA4D8C" w:rsidRPr="00AA4D8C" w:rsidRDefault="00AA4D8C" w:rsidP="00AA4D8C">
      <w:pPr>
        <w:rPr>
          <w:sz w:val="24"/>
          <w:szCs w:val="24"/>
        </w:rPr>
      </w:pPr>
      <w:proofErr w:type="spellStart"/>
      <w:r w:rsidRPr="00AA4D8C">
        <w:rPr>
          <w:sz w:val="24"/>
          <w:szCs w:val="24"/>
        </w:rPr>
        <w:t>Recyklohraní</w:t>
      </w:r>
      <w:proofErr w:type="spellEnd"/>
      <w:r w:rsidRPr="00AA4D8C">
        <w:rPr>
          <w:sz w:val="24"/>
          <w:szCs w:val="24"/>
        </w:rPr>
        <w:t xml:space="preserve"> je školní recyklační program pod záštitou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MŠMT České republiky, jehož cílem je prohloubit znalosti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žáků v oblasti třídění a recyklace odpadů a umožnit jim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osobní zkušenost se zpětným odběrem baterií a použitých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drobných elektrozařízení.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Ve školním roce 2021 / 2022 vstupuje projekt </w:t>
      </w:r>
      <w:proofErr w:type="spellStart"/>
      <w:r w:rsidRPr="00AA4D8C">
        <w:rPr>
          <w:sz w:val="24"/>
          <w:szCs w:val="24"/>
        </w:rPr>
        <w:t>Recyklohraní</w:t>
      </w:r>
      <w:proofErr w:type="spellEnd"/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do 14. ročníku. Do projektu je k </w:t>
      </w:r>
      <w:proofErr w:type="gramStart"/>
      <w:r w:rsidRPr="00AA4D8C">
        <w:rPr>
          <w:sz w:val="24"/>
          <w:szCs w:val="24"/>
        </w:rPr>
        <w:t>30.6. zapojeno</w:t>
      </w:r>
      <w:proofErr w:type="gramEnd"/>
      <w:r w:rsidRPr="00AA4D8C">
        <w:rPr>
          <w:sz w:val="24"/>
          <w:szCs w:val="24"/>
        </w:rPr>
        <w:t xml:space="preserve"> přes 3 810  škol.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Naše škola každoročně patří mezi ty nejaktivnější.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Jsme držiteli " Zlatého diplomu </w:t>
      </w:r>
      <w:proofErr w:type="spellStart"/>
      <w:r w:rsidRPr="00AA4D8C">
        <w:rPr>
          <w:sz w:val="24"/>
          <w:szCs w:val="24"/>
        </w:rPr>
        <w:t>Recyklohraní</w:t>
      </w:r>
      <w:proofErr w:type="spellEnd"/>
      <w:r w:rsidRPr="00AA4D8C">
        <w:rPr>
          <w:sz w:val="24"/>
          <w:szCs w:val="24"/>
        </w:rPr>
        <w:t>".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Ve školním roce 2020/2021 jsme obsadili 2. místo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v Jihočeském kraji ve sběru baterií.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 xml:space="preserve">Sběr baterií, tonerů, </w:t>
      </w:r>
      <w:proofErr w:type="spellStart"/>
      <w:r w:rsidRPr="00AA4D8C">
        <w:rPr>
          <w:b/>
          <w:bCs/>
          <w:sz w:val="24"/>
          <w:szCs w:val="24"/>
          <w:u w:val="single"/>
        </w:rPr>
        <w:t>cartridgí</w:t>
      </w:r>
      <w:proofErr w:type="spellEnd"/>
      <w:r w:rsidRPr="00AA4D8C">
        <w:rPr>
          <w:b/>
          <w:bCs/>
          <w:sz w:val="24"/>
          <w:szCs w:val="24"/>
          <w:u w:val="single"/>
        </w:rPr>
        <w:t xml:space="preserve"> a mobilů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Bude probíhat vždy v úterý 10.30 - 10.40 / po 3. hodině /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Začínáme v úterý 5. 10. 2021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Ukončení sběru  v úterý 17. 5. 2022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Drobné</w:t>
      </w:r>
      <w:r w:rsidRPr="00AA4D8C">
        <w:rPr>
          <w:sz w:val="24"/>
          <w:szCs w:val="24"/>
        </w:rPr>
        <w:t> elektrozařízení, které se vejde do sběrné nádoby,</w:t>
      </w:r>
    </w:p>
    <w:p w:rsidR="00AA4D8C" w:rsidRPr="00AA4D8C" w:rsidRDefault="00AA4D8C" w:rsidP="00AA4D8C">
      <w:pPr>
        <w:rPr>
          <w:sz w:val="24"/>
          <w:szCs w:val="24"/>
        </w:rPr>
      </w:pPr>
      <w:proofErr w:type="gramStart"/>
      <w:r w:rsidRPr="00AA4D8C">
        <w:rPr>
          <w:sz w:val="24"/>
          <w:szCs w:val="24"/>
        </w:rPr>
        <w:t>se bude</w:t>
      </w:r>
      <w:proofErr w:type="gramEnd"/>
      <w:r w:rsidRPr="00AA4D8C">
        <w:rPr>
          <w:sz w:val="24"/>
          <w:szCs w:val="24"/>
        </w:rPr>
        <w:t xml:space="preserve"> vybírat pouze při </w:t>
      </w:r>
      <w:r w:rsidRPr="00AA4D8C">
        <w:rPr>
          <w:b/>
          <w:bCs/>
          <w:sz w:val="24"/>
          <w:szCs w:val="24"/>
          <w:u w:val="single"/>
        </w:rPr>
        <w:t>jarní a podzimní sběrové kampani.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Společnost </w:t>
      </w:r>
      <w:proofErr w:type="spellStart"/>
      <w:r w:rsidRPr="00AA4D8C">
        <w:rPr>
          <w:sz w:val="24"/>
          <w:szCs w:val="24"/>
        </w:rPr>
        <w:t>Elektrowin</w:t>
      </w:r>
      <w:proofErr w:type="spellEnd"/>
      <w:r w:rsidRPr="00AA4D8C">
        <w:rPr>
          <w:sz w:val="24"/>
          <w:szCs w:val="24"/>
        </w:rPr>
        <w:t xml:space="preserve"> nám nasbírané elektrospotřebiče odveze jen 2x ročně.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Podzimní sběr drobného elektrozařízení  - </w:t>
      </w:r>
      <w:proofErr w:type="gramStart"/>
      <w:r w:rsidRPr="00AA4D8C">
        <w:rPr>
          <w:sz w:val="24"/>
          <w:szCs w:val="24"/>
        </w:rPr>
        <w:t>5.10. a 12</w:t>
      </w:r>
      <w:proofErr w:type="gramEnd"/>
      <w:r w:rsidRPr="00AA4D8C">
        <w:rPr>
          <w:sz w:val="24"/>
          <w:szCs w:val="24"/>
        </w:rPr>
        <w:t>. 10. 2021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Jarní sběr drobného elektrozařízení  - 8. 3. a 15. 3. 2022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Drobná elektrozařízení: rádia, kalkulačky, drobné počítačové vybavení,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elektrické hračky, elektrické hudební nástroje, fény, žehličky,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elektrické holicí strojky, mixéry, vysavače, toustovače,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rychlovarné konvice, veškeré elektrické ruční nářadí a další.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</w:rPr>
        <w:t>Nevybíráme</w:t>
      </w:r>
      <w:r w:rsidRPr="00AA4D8C">
        <w:rPr>
          <w:sz w:val="24"/>
          <w:szCs w:val="24"/>
        </w:rPr>
        <w:t> velké spotřebiče:  pračky, myčky, sušičky, sporáky,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trouby, kopírky, ledničky, televize, monitory a další.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Ovoce do škol</w:t>
      </w:r>
      <w:r w:rsidRPr="00AA4D8C">
        <w:rPr>
          <w:b/>
          <w:bCs/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Ve školním roce 2021/2022 se opět účastníme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lastRenderedPageBreak/>
        <w:t xml:space="preserve"> evropského projektu " Ovoce do </w:t>
      </w:r>
      <w:proofErr w:type="gramStart"/>
      <w:r w:rsidRPr="00AA4D8C">
        <w:rPr>
          <w:sz w:val="24"/>
          <w:szCs w:val="24"/>
        </w:rPr>
        <w:t>škol " .</w:t>
      </w:r>
      <w:proofErr w:type="gramEnd"/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b/>
          <w:bCs/>
          <w:sz w:val="24"/>
          <w:szCs w:val="24"/>
          <w:u w:val="single"/>
        </w:rPr>
        <w:t>Mléko do škol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Ve školním roce 2021/22 pokračuje tento projekt pro </w:t>
      </w:r>
      <w:proofErr w:type="gramStart"/>
      <w:r w:rsidRPr="00AA4D8C">
        <w:rPr>
          <w:sz w:val="24"/>
          <w:szCs w:val="24"/>
        </w:rPr>
        <w:t>žáky 1. i 2.stupně</w:t>
      </w:r>
      <w:proofErr w:type="gramEnd"/>
      <w:r w:rsidRPr="00AA4D8C">
        <w:rPr>
          <w:sz w:val="24"/>
          <w:szCs w:val="24"/>
        </w:rPr>
        <w:t>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Cílem projektu je podpora zdravé výživy a zvýšení spotřeby mléka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a mléčných výrobků.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 </w:t>
      </w:r>
    </w:p>
    <w:p w:rsidR="00AA4D8C" w:rsidRPr="00AA4D8C" w:rsidRDefault="00AA4D8C" w:rsidP="00AA4D8C">
      <w:pPr>
        <w:rPr>
          <w:sz w:val="24"/>
          <w:szCs w:val="24"/>
        </w:rPr>
      </w:pPr>
      <w:proofErr w:type="spellStart"/>
      <w:r w:rsidRPr="00AA4D8C">
        <w:rPr>
          <w:b/>
          <w:bCs/>
          <w:sz w:val="24"/>
          <w:szCs w:val="24"/>
          <w:u w:val="single"/>
        </w:rPr>
        <w:t>Broukoviště</w:t>
      </w:r>
      <w:proofErr w:type="spellEnd"/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>celoroční projekt, zapojeni všichni žáci</w:t>
      </w:r>
    </w:p>
    <w:p w:rsidR="00AA4D8C" w:rsidRPr="00AA4D8C" w:rsidRDefault="00AA4D8C" w:rsidP="00AA4D8C">
      <w:pPr>
        <w:rPr>
          <w:sz w:val="24"/>
          <w:szCs w:val="24"/>
        </w:rPr>
      </w:pPr>
      <w:r w:rsidRPr="00AA4D8C">
        <w:rPr>
          <w:sz w:val="24"/>
          <w:szCs w:val="24"/>
        </w:rPr>
        <w:t xml:space="preserve">vybudování </w:t>
      </w:r>
      <w:proofErr w:type="spellStart"/>
      <w:r w:rsidRPr="00AA4D8C">
        <w:rPr>
          <w:sz w:val="24"/>
          <w:szCs w:val="24"/>
        </w:rPr>
        <w:t>broukoviště</w:t>
      </w:r>
      <w:proofErr w:type="spellEnd"/>
      <w:r w:rsidRPr="00AA4D8C">
        <w:rPr>
          <w:sz w:val="24"/>
          <w:szCs w:val="24"/>
        </w:rPr>
        <w:t xml:space="preserve"> " V NOVINÁCH"</w:t>
      </w:r>
    </w:p>
    <w:p w:rsidR="00AA4D8C" w:rsidRPr="00AA4D8C" w:rsidRDefault="00AA4D8C" w:rsidP="00AA4D8C">
      <w:pPr>
        <w:rPr>
          <w:sz w:val="24"/>
          <w:szCs w:val="24"/>
        </w:rPr>
      </w:pPr>
    </w:p>
    <w:p w:rsidR="001004B4" w:rsidRDefault="001004B4" w:rsidP="00B20C25">
      <w:pPr>
        <w:pStyle w:val="Normlnweb"/>
        <w:shd w:val="clear" w:color="auto" w:fill="FFFFFF" w:themeFill="background1"/>
        <w:rPr>
          <w:b/>
          <w:bCs/>
          <w:color w:val="000000"/>
          <w:sz w:val="32"/>
          <w:szCs w:val="32"/>
          <w:u w:val="single"/>
        </w:rPr>
      </w:pPr>
    </w:p>
    <w:p w:rsidR="001004B4" w:rsidRDefault="001004B4" w:rsidP="00B20C25">
      <w:pPr>
        <w:pStyle w:val="Normlnweb"/>
        <w:shd w:val="clear" w:color="auto" w:fill="FFFFFF" w:themeFill="background1"/>
        <w:rPr>
          <w:b/>
          <w:bCs/>
          <w:color w:val="000000"/>
          <w:sz w:val="32"/>
          <w:szCs w:val="32"/>
          <w:u w:val="single"/>
        </w:rPr>
      </w:pPr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1</w:t>
      </w:r>
      <w:r w:rsidR="00B846B7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</w:t>
      </w:r>
      <w:r w:rsidR="002D71D5">
        <w:rPr>
          <w:b/>
          <w:bCs/>
          <w:color w:val="000000"/>
          <w:sz w:val="32"/>
          <w:szCs w:val="32"/>
          <w:u w:val="single"/>
        </w:rPr>
        <w:t>2</w:t>
      </w:r>
      <w:r w:rsidR="00AA4D8C">
        <w:rPr>
          <w:b/>
          <w:bCs/>
          <w:color w:val="000000"/>
          <w:sz w:val="32"/>
          <w:szCs w:val="32"/>
          <w:u w:val="single"/>
        </w:rPr>
        <w:t>1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</w:t>
      </w:r>
      <w:r w:rsidR="00B846B7">
        <w:rPr>
          <w:b/>
          <w:bCs/>
          <w:color w:val="000000"/>
          <w:sz w:val="32"/>
          <w:szCs w:val="32"/>
          <w:u w:val="single"/>
        </w:rPr>
        <w:t>2</w:t>
      </w:r>
      <w:r w:rsidR="00AA4D8C">
        <w:rPr>
          <w:b/>
          <w:bCs/>
          <w:color w:val="000000"/>
          <w:sz w:val="32"/>
          <w:szCs w:val="32"/>
          <w:u w:val="single"/>
        </w:rPr>
        <w:t>2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20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1004B4" w:rsidRDefault="001004B4" w:rsidP="00706383">
      <w:pPr>
        <w:rPr>
          <w:b/>
          <w:sz w:val="28"/>
        </w:rPr>
      </w:pPr>
    </w:p>
    <w:p w:rsidR="001004B4" w:rsidRDefault="001004B4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30074A" w:rsidRDefault="0030074A" w:rsidP="00706383">
      <w:pPr>
        <w:rPr>
          <w:b/>
          <w:sz w:val="28"/>
        </w:rPr>
      </w:pPr>
    </w:p>
    <w:p w:rsidR="00706383" w:rsidRPr="006024CE" w:rsidRDefault="00B846B7" w:rsidP="00706383">
      <w:pPr>
        <w:rPr>
          <w:b/>
          <w:sz w:val="28"/>
        </w:rPr>
      </w:pPr>
      <w:r>
        <w:rPr>
          <w:b/>
          <w:sz w:val="28"/>
        </w:rPr>
        <w:t>18</w:t>
      </w:r>
      <w:r w:rsidR="00706383">
        <w:rPr>
          <w:b/>
          <w:sz w:val="28"/>
        </w:rPr>
        <w:t>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>Ve školním roce 20</w:t>
      </w:r>
      <w:r w:rsidR="002D71D5">
        <w:rPr>
          <w:szCs w:val="24"/>
        </w:rPr>
        <w:t>2</w:t>
      </w:r>
      <w:r w:rsidR="00AA4D8C">
        <w:rPr>
          <w:szCs w:val="24"/>
        </w:rPr>
        <w:t>1</w:t>
      </w:r>
      <w:r>
        <w:rPr>
          <w:szCs w:val="24"/>
        </w:rPr>
        <w:t>/20</w:t>
      </w:r>
      <w:r w:rsidR="002D71D5">
        <w:rPr>
          <w:szCs w:val="24"/>
        </w:rPr>
        <w:t>2</w:t>
      </w:r>
      <w:r w:rsidR="00AA4D8C">
        <w:rPr>
          <w:szCs w:val="24"/>
        </w:rPr>
        <w:t>2</w:t>
      </w:r>
      <w:r>
        <w:rPr>
          <w:szCs w:val="24"/>
        </w:rPr>
        <w:t xml:space="preserve">  ( </w:t>
      </w:r>
      <w:r w:rsidR="00AA4D8C">
        <w:rPr>
          <w:szCs w:val="24"/>
        </w:rPr>
        <w:t xml:space="preserve">25. – 26. 5. </w:t>
      </w:r>
      <w:proofErr w:type="gramStart"/>
      <w:r w:rsidR="00AA4D8C">
        <w:rPr>
          <w:szCs w:val="24"/>
        </w:rPr>
        <w:t>2022</w:t>
      </w:r>
      <w:r w:rsidR="002D71D5">
        <w:rPr>
          <w:szCs w:val="24"/>
        </w:rPr>
        <w:t xml:space="preserve"> </w:t>
      </w:r>
      <w:r>
        <w:rPr>
          <w:szCs w:val="24"/>
        </w:rPr>
        <w:t>) proběhla</w:t>
      </w:r>
      <w:proofErr w:type="gramEnd"/>
      <w:r>
        <w:rPr>
          <w:szCs w:val="24"/>
        </w:rPr>
        <w:t xml:space="preserve"> na naší škole inspekce</w:t>
      </w:r>
      <w:r w:rsidR="002D71D5">
        <w:rPr>
          <w:szCs w:val="24"/>
        </w:rPr>
        <w:t xml:space="preserve"> </w:t>
      </w:r>
      <w:r w:rsidR="00AA4D8C">
        <w:rPr>
          <w:szCs w:val="24"/>
        </w:rPr>
        <w:t>kontrola výuky a adaptace ukrajinských žáků</w:t>
      </w:r>
      <w:r w:rsidR="002D71D5">
        <w:rPr>
          <w:szCs w:val="24"/>
        </w:rPr>
        <w:t xml:space="preserve">. </w:t>
      </w:r>
    </w:p>
    <w:p w:rsidR="00F56B97" w:rsidRDefault="00F56B97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30074A" w:rsidRDefault="0030074A" w:rsidP="00AF25DC">
      <w:pPr>
        <w:pStyle w:val="Zkladntext"/>
        <w:spacing w:after="120"/>
        <w:rPr>
          <w:b/>
          <w:sz w:val="28"/>
          <w:szCs w:val="28"/>
        </w:rPr>
      </w:pPr>
    </w:p>
    <w:p w:rsidR="006675D4" w:rsidRPr="006675D4" w:rsidRDefault="006675D4" w:rsidP="00AF25DC">
      <w:pPr>
        <w:pStyle w:val="Zkladntext"/>
        <w:spacing w:after="120"/>
        <w:rPr>
          <w:b/>
          <w:sz w:val="28"/>
          <w:szCs w:val="28"/>
        </w:rPr>
      </w:pPr>
      <w:r w:rsidRPr="006675D4">
        <w:rPr>
          <w:b/>
          <w:sz w:val="28"/>
          <w:szCs w:val="28"/>
        </w:rPr>
        <w:lastRenderedPageBreak/>
        <w:t>19. Zpráva o hospodaření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3964"/>
        <w:gridCol w:w="3692"/>
        <w:gridCol w:w="1644"/>
      </w:tblGrid>
      <w:tr w:rsidR="0030074A" w:rsidRPr="0030074A" w:rsidTr="0030074A">
        <w:trPr>
          <w:trHeight w:val="362"/>
        </w:trPr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r w:rsidRPr="0030074A">
              <w:rPr>
                <w:b/>
                <w:bCs/>
                <w:sz w:val="24"/>
                <w:szCs w:val="24"/>
              </w:rPr>
              <w:t>Výroční zpráva o hospodaření za rok 2021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074A" w:rsidRPr="0030074A" w:rsidTr="0030074A">
        <w:trPr>
          <w:trHeight w:val="362"/>
        </w:trPr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r w:rsidRPr="0030074A">
              <w:rPr>
                <w:b/>
                <w:bCs/>
                <w:sz w:val="24"/>
                <w:szCs w:val="24"/>
              </w:rPr>
              <w:t>Základní škola a Mateřská škola Opařany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074A" w:rsidRPr="0030074A">
        <w:trPr>
          <w:trHeight w:val="23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</w:tr>
      <w:tr w:rsidR="0030074A" w:rsidRPr="0030074A">
        <w:trPr>
          <w:trHeight w:val="30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účet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Kč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601</w:t>
            </w:r>
          </w:p>
        </w:tc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výnosy z prodeje vlastních výrobků</w:t>
            </w: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stravné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1 087 793,00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602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výnosy z prodeje služeb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školné, kroužky, ŠD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301 183,00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641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smluvní pokuty a penále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stravné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0,00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662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úroky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10,92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669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ostatní finanční výnosy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113 781,25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672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výnosy z transferů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kraj, zřizovatel, dotace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22 373 255,09</w:t>
            </w:r>
          </w:p>
        </w:tc>
      </w:tr>
      <w:tr w:rsidR="0030074A" w:rsidRPr="0030074A" w:rsidTr="0030074A">
        <w:trPr>
          <w:trHeight w:val="290"/>
        </w:trPr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0074A">
              <w:rPr>
                <w:b/>
                <w:bCs/>
                <w:sz w:val="24"/>
                <w:szCs w:val="24"/>
              </w:rPr>
              <w:t>Výnosy  celkem</w:t>
            </w:r>
            <w:proofErr w:type="gramEnd"/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r w:rsidRPr="0030074A">
              <w:rPr>
                <w:b/>
                <w:bCs/>
                <w:sz w:val="24"/>
                <w:szCs w:val="24"/>
              </w:rPr>
              <w:t>23 876 023,26</w:t>
            </w:r>
          </w:p>
        </w:tc>
      </w:tr>
      <w:tr w:rsidR="0030074A" w:rsidRPr="0030074A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074A" w:rsidRPr="0030074A">
        <w:trPr>
          <w:trHeight w:val="30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účet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Kč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501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spotřeba materiálu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 xml:space="preserve">materiál, potraviny, učebnice, učební pom., čistící prost.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1 660 184,07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502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spotřeba energie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0074A">
              <w:rPr>
                <w:i/>
                <w:iCs/>
                <w:sz w:val="24"/>
                <w:szCs w:val="24"/>
              </w:rPr>
              <w:t>el</w:t>
            </w:r>
            <w:proofErr w:type="gramEnd"/>
            <w:r w:rsidRPr="0030074A">
              <w:rPr>
                <w:i/>
                <w:iCs/>
                <w:sz w:val="24"/>
                <w:szCs w:val="24"/>
              </w:rPr>
              <w:t>.</w:t>
            </w:r>
            <w:proofErr w:type="gramStart"/>
            <w:r w:rsidRPr="0030074A">
              <w:rPr>
                <w:i/>
                <w:iCs/>
                <w:sz w:val="24"/>
                <w:szCs w:val="24"/>
              </w:rPr>
              <w:t>energie</w:t>
            </w:r>
            <w:proofErr w:type="spellEnd"/>
            <w:proofErr w:type="gramEnd"/>
            <w:r w:rsidRPr="0030074A">
              <w:rPr>
                <w:i/>
                <w:iCs/>
                <w:sz w:val="24"/>
                <w:szCs w:val="24"/>
              </w:rPr>
              <w:t>, voda, plyn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852 185,00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504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prodané zboží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čipy na stravné a vstup do školy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0,00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511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opravy a udržování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346 398,97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512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cestovné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9 641,00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513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reprezentace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0,00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518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ostatní služby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školení, hovorné, plavání, pojištění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428 545,90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521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mzdové náklady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14 903 272,00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524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 xml:space="preserve">zákonné sociální pojištění 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SP + ZP - odvod organizace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4 872 755,00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525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jiné sociální pojištění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 xml:space="preserve">povinné úrazové pojištění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60 553,00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527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zákonné sociální náklady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příspěvek FKSP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312 122,95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542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jiné pokuty a penále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porušení rozpočtové kázně, penále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0,00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547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manka a škody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vloupání do školy a jídelny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0,00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551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odpisy dlouhodobého majetku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30 964,00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557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vyřazené pohledávky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6 008,00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549</w:t>
            </w:r>
          </w:p>
        </w:tc>
        <w:tc>
          <w:tcPr>
            <w:tcW w:w="3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ostatní náklady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0,00</w:t>
            </w:r>
          </w:p>
        </w:tc>
      </w:tr>
      <w:tr w:rsidR="0030074A" w:rsidRPr="0030074A">
        <w:trPr>
          <w:trHeight w:val="262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558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náklady z drobného dlouhodobého majetku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i/>
                <w:iCs/>
                <w:sz w:val="24"/>
                <w:szCs w:val="24"/>
              </w:rPr>
            </w:pPr>
            <w:r w:rsidRPr="0030074A">
              <w:rPr>
                <w:i/>
                <w:iCs/>
                <w:sz w:val="24"/>
                <w:szCs w:val="24"/>
              </w:rPr>
              <w:t>pořízení DDHM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340 365,17</w:t>
            </w:r>
          </w:p>
        </w:tc>
      </w:tr>
      <w:tr w:rsidR="0030074A" w:rsidRPr="0030074A" w:rsidTr="0030074A">
        <w:trPr>
          <w:trHeight w:val="290"/>
        </w:trPr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0074A">
              <w:rPr>
                <w:b/>
                <w:bCs/>
                <w:sz w:val="24"/>
                <w:szCs w:val="24"/>
              </w:rPr>
              <w:t>Náklady  celkem</w:t>
            </w:r>
            <w:proofErr w:type="gramEnd"/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r w:rsidRPr="0030074A">
              <w:rPr>
                <w:b/>
                <w:bCs/>
                <w:sz w:val="24"/>
                <w:szCs w:val="24"/>
              </w:rPr>
              <w:t>23 822 995,06</w:t>
            </w:r>
          </w:p>
        </w:tc>
      </w:tr>
      <w:tr w:rsidR="0030074A" w:rsidRPr="0030074A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</w:tr>
      <w:tr w:rsidR="0030074A" w:rsidRPr="0030074A" w:rsidTr="0030074A">
        <w:trPr>
          <w:trHeight w:val="535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r w:rsidRPr="0030074A">
              <w:rPr>
                <w:b/>
                <w:bCs/>
                <w:sz w:val="24"/>
                <w:szCs w:val="24"/>
              </w:rPr>
              <w:t xml:space="preserve">Výsledek hospodaření běžného účetního období 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0074A" w:rsidRPr="0030074A" w:rsidRDefault="0030074A" w:rsidP="0030074A">
            <w:pPr>
              <w:rPr>
                <w:b/>
                <w:bCs/>
                <w:sz w:val="24"/>
                <w:szCs w:val="24"/>
              </w:rPr>
            </w:pPr>
            <w:r w:rsidRPr="0030074A">
              <w:rPr>
                <w:b/>
                <w:bCs/>
                <w:sz w:val="24"/>
                <w:szCs w:val="24"/>
              </w:rPr>
              <w:t>53 028,20</w:t>
            </w:r>
          </w:p>
        </w:tc>
      </w:tr>
      <w:tr w:rsidR="0030074A" w:rsidRPr="0030074A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</w:tr>
      <w:tr w:rsidR="0030074A" w:rsidRPr="0030074A">
        <w:trPr>
          <w:trHeight w:val="2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</w:tr>
      <w:tr w:rsidR="0030074A" w:rsidRPr="0030074A" w:rsidTr="0030074A">
        <w:trPr>
          <w:trHeight w:val="552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 xml:space="preserve">Základní škola a Mateřská škola ukončila své hospodaření za rok 2021 s </w:t>
            </w:r>
            <w:proofErr w:type="gramStart"/>
            <w:r w:rsidRPr="0030074A">
              <w:rPr>
                <w:sz w:val="24"/>
                <w:szCs w:val="24"/>
              </w:rPr>
              <w:t>výsledkem  "zisk</w:t>
            </w:r>
            <w:proofErr w:type="gramEnd"/>
            <w:r w:rsidRPr="0030074A">
              <w:rPr>
                <w:sz w:val="24"/>
                <w:szCs w:val="24"/>
              </w:rPr>
              <w:t>"  ve výši</w:t>
            </w:r>
          </w:p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 xml:space="preserve"> 53 028,20 Kč</w:t>
            </w:r>
          </w:p>
        </w:tc>
      </w:tr>
      <w:tr w:rsidR="0030074A" w:rsidRPr="0030074A">
        <w:trPr>
          <w:trHeight w:val="36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</w:tr>
      <w:tr w:rsidR="0030074A" w:rsidRPr="0030074A" w:rsidTr="0030074A">
        <w:trPr>
          <w:trHeight w:val="290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 xml:space="preserve">Tento </w:t>
            </w:r>
            <w:proofErr w:type="gramStart"/>
            <w:r w:rsidRPr="0030074A">
              <w:rPr>
                <w:sz w:val="24"/>
                <w:szCs w:val="24"/>
              </w:rPr>
              <w:t>výsledek  hospodaření</w:t>
            </w:r>
            <w:proofErr w:type="gramEnd"/>
            <w:r w:rsidRPr="0030074A">
              <w:rPr>
                <w:sz w:val="24"/>
                <w:szCs w:val="24"/>
              </w:rPr>
              <w:t xml:space="preserve"> bude po schválení  radou obce Opařany převeden na </w:t>
            </w:r>
          </w:p>
        </w:tc>
      </w:tr>
      <w:tr w:rsidR="0030074A" w:rsidRPr="0030074A" w:rsidTr="0030074A">
        <w:trPr>
          <w:trHeight w:val="290"/>
        </w:trPr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  <w:r w:rsidRPr="0030074A">
              <w:rPr>
                <w:sz w:val="24"/>
                <w:szCs w:val="24"/>
              </w:rPr>
              <w:t>účet 432 -Výsledek hospodaření minulých účetních období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074A" w:rsidRPr="0030074A" w:rsidRDefault="0030074A" w:rsidP="0030074A">
            <w:pPr>
              <w:rPr>
                <w:sz w:val="24"/>
                <w:szCs w:val="24"/>
              </w:rPr>
            </w:pPr>
          </w:p>
        </w:tc>
      </w:tr>
    </w:tbl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30074A" w:rsidRDefault="0030074A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1004B4" w:rsidRDefault="001004B4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sectPr w:rsidR="008D0AE2" w:rsidSect="005B38C0">
      <w:footerReference w:type="default" r:id="rId21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AC" w:rsidRDefault="00F26DAC" w:rsidP="00E62242">
      <w:r>
        <w:separator/>
      </w:r>
    </w:p>
  </w:endnote>
  <w:endnote w:type="continuationSeparator" w:id="0">
    <w:p w:rsidR="00F26DAC" w:rsidRDefault="00F26DAC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EndPr/>
    <w:sdtContent>
      <w:p w:rsidR="00987C32" w:rsidRDefault="00987C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72">
          <w:rPr>
            <w:noProof/>
          </w:rPr>
          <w:t>18</w:t>
        </w:r>
        <w:r>
          <w:fldChar w:fldCharType="end"/>
        </w:r>
      </w:p>
    </w:sdtContent>
  </w:sdt>
  <w:p w:rsidR="00987C32" w:rsidRDefault="00987C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AC" w:rsidRDefault="00F26DAC" w:rsidP="00E62242">
      <w:r>
        <w:separator/>
      </w:r>
    </w:p>
  </w:footnote>
  <w:footnote w:type="continuationSeparator" w:id="0">
    <w:p w:rsidR="00F26DAC" w:rsidRDefault="00F26DAC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5"/>
    <w:multiLevelType w:val="hybridMultilevel"/>
    <w:tmpl w:val="3B60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A2"/>
    <w:multiLevelType w:val="hybridMultilevel"/>
    <w:tmpl w:val="94180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F41"/>
    <w:multiLevelType w:val="hybridMultilevel"/>
    <w:tmpl w:val="9B00E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5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4BA59E3"/>
    <w:multiLevelType w:val="hybridMultilevel"/>
    <w:tmpl w:val="8B780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9">
    <w:nsid w:val="5BF0400C"/>
    <w:multiLevelType w:val="hybridMultilevel"/>
    <w:tmpl w:val="65C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6D0"/>
    <w:multiLevelType w:val="hybridMultilevel"/>
    <w:tmpl w:val="E1A282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06242"/>
    <w:rsid w:val="000277D3"/>
    <w:rsid w:val="00032022"/>
    <w:rsid w:val="0003672C"/>
    <w:rsid w:val="00046C2C"/>
    <w:rsid w:val="000701FB"/>
    <w:rsid w:val="000A00FC"/>
    <w:rsid w:val="000A6B66"/>
    <w:rsid w:val="000A7FB2"/>
    <w:rsid w:val="000C5866"/>
    <w:rsid w:val="000C67FD"/>
    <w:rsid w:val="000D2ABF"/>
    <w:rsid w:val="000E4564"/>
    <w:rsid w:val="000E64C9"/>
    <w:rsid w:val="000F2801"/>
    <w:rsid w:val="000F6231"/>
    <w:rsid w:val="001004B4"/>
    <w:rsid w:val="00114684"/>
    <w:rsid w:val="0012711F"/>
    <w:rsid w:val="00151E73"/>
    <w:rsid w:val="00153579"/>
    <w:rsid w:val="00156C0B"/>
    <w:rsid w:val="00162F7A"/>
    <w:rsid w:val="001907D7"/>
    <w:rsid w:val="001A1FD7"/>
    <w:rsid w:val="001C61CC"/>
    <w:rsid w:val="001D0A22"/>
    <w:rsid w:val="00213DBE"/>
    <w:rsid w:val="0023203A"/>
    <w:rsid w:val="002328B1"/>
    <w:rsid w:val="0026282B"/>
    <w:rsid w:val="002746C0"/>
    <w:rsid w:val="002926FD"/>
    <w:rsid w:val="002939FD"/>
    <w:rsid w:val="00296376"/>
    <w:rsid w:val="00296BB7"/>
    <w:rsid w:val="002A5540"/>
    <w:rsid w:val="002C6E87"/>
    <w:rsid w:val="002D71D5"/>
    <w:rsid w:val="002F1323"/>
    <w:rsid w:val="002F45A5"/>
    <w:rsid w:val="0030074A"/>
    <w:rsid w:val="00312A3A"/>
    <w:rsid w:val="00327A03"/>
    <w:rsid w:val="003466A2"/>
    <w:rsid w:val="003539EE"/>
    <w:rsid w:val="003735FA"/>
    <w:rsid w:val="003765B2"/>
    <w:rsid w:val="00380791"/>
    <w:rsid w:val="00380C13"/>
    <w:rsid w:val="00395C57"/>
    <w:rsid w:val="003A2638"/>
    <w:rsid w:val="003B4710"/>
    <w:rsid w:val="003D0A33"/>
    <w:rsid w:val="003D5310"/>
    <w:rsid w:val="003D7AD0"/>
    <w:rsid w:val="00406E59"/>
    <w:rsid w:val="00421123"/>
    <w:rsid w:val="004265E8"/>
    <w:rsid w:val="00454272"/>
    <w:rsid w:val="00473FD9"/>
    <w:rsid w:val="00476B1A"/>
    <w:rsid w:val="004846FB"/>
    <w:rsid w:val="00484CC4"/>
    <w:rsid w:val="004B3A03"/>
    <w:rsid w:val="004B51BB"/>
    <w:rsid w:val="004E1E69"/>
    <w:rsid w:val="004F6F90"/>
    <w:rsid w:val="00505DBF"/>
    <w:rsid w:val="00516368"/>
    <w:rsid w:val="005220DE"/>
    <w:rsid w:val="00537F37"/>
    <w:rsid w:val="005414A7"/>
    <w:rsid w:val="00547E29"/>
    <w:rsid w:val="00562056"/>
    <w:rsid w:val="0058338D"/>
    <w:rsid w:val="005848E6"/>
    <w:rsid w:val="00593060"/>
    <w:rsid w:val="005A7E4A"/>
    <w:rsid w:val="005B38C0"/>
    <w:rsid w:val="005B3C71"/>
    <w:rsid w:val="005B5627"/>
    <w:rsid w:val="005E032A"/>
    <w:rsid w:val="005F61B8"/>
    <w:rsid w:val="00601C9B"/>
    <w:rsid w:val="006146F2"/>
    <w:rsid w:val="006165E3"/>
    <w:rsid w:val="00625132"/>
    <w:rsid w:val="00631D47"/>
    <w:rsid w:val="00640DB2"/>
    <w:rsid w:val="0064754E"/>
    <w:rsid w:val="006675D4"/>
    <w:rsid w:val="00676E44"/>
    <w:rsid w:val="00680751"/>
    <w:rsid w:val="006B2776"/>
    <w:rsid w:val="006C215E"/>
    <w:rsid w:val="006C2200"/>
    <w:rsid w:val="006D37FE"/>
    <w:rsid w:val="006F389E"/>
    <w:rsid w:val="00706383"/>
    <w:rsid w:val="007119D5"/>
    <w:rsid w:val="007229CC"/>
    <w:rsid w:val="007248E1"/>
    <w:rsid w:val="00742274"/>
    <w:rsid w:val="00752E0F"/>
    <w:rsid w:val="00766B0C"/>
    <w:rsid w:val="00767518"/>
    <w:rsid w:val="0078251A"/>
    <w:rsid w:val="007825C2"/>
    <w:rsid w:val="00787688"/>
    <w:rsid w:val="00787F9D"/>
    <w:rsid w:val="007C2136"/>
    <w:rsid w:val="007D361B"/>
    <w:rsid w:val="007E1251"/>
    <w:rsid w:val="008027E7"/>
    <w:rsid w:val="00810CB7"/>
    <w:rsid w:val="0081768E"/>
    <w:rsid w:val="0084185F"/>
    <w:rsid w:val="00842A1A"/>
    <w:rsid w:val="00854CEF"/>
    <w:rsid w:val="00855ADD"/>
    <w:rsid w:val="00865ACC"/>
    <w:rsid w:val="00884707"/>
    <w:rsid w:val="008876BE"/>
    <w:rsid w:val="0089216B"/>
    <w:rsid w:val="008A0678"/>
    <w:rsid w:val="008A4A62"/>
    <w:rsid w:val="008C54CE"/>
    <w:rsid w:val="008D0AE2"/>
    <w:rsid w:val="008D1667"/>
    <w:rsid w:val="00921F39"/>
    <w:rsid w:val="00922F1C"/>
    <w:rsid w:val="00947341"/>
    <w:rsid w:val="00952B26"/>
    <w:rsid w:val="0096096E"/>
    <w:rsid w:val="009620C8"/>
    <w:rsid w:val="009635C0"/>
    <w:rsid w:val="00987C32"/>
    <w:rsid w:val="0099614B"/>
    <w:rsid w:val="009E1F0E"/>
    <w:rsid w:val="009F036A"/>
    <w:rsid w:val="009F1DC6"/>
    <w:rsid w:val="009F5C7F"/>
    <w:rsid w:val="00A26893"/>
    <w:rsid w:val="00A3415E"/>
    <w:rsid w:val="00A4465E"/>
    <w:rsid w:val="00A6184E"/>
    <w:rsid w:val="00A7753D"/>
    <w:rsid w:val="00A77B54"/>
    <w:rsid w:val="00A85FCF"/>
    <w:rsid w:val="00AA4D8C"/>
    <w:rsid w:val="00AD7158"/>
    <w:rsid w:val="00AD7DEA"/>
    <w:rsid w:val="00AE6E0D"/>
    <w:rsid w:val="00AF25DC"/>
    <w:rsid w:val="00AF475B"/>
    <w:rsid w:val="00B12F95"/>
    <w:rsid w:val="00B20C25"/>
    <w:rsid w:val="00B572F0"/>
    <w:rsid w:val="00B60A40"/>
    <w:rsid w:val="00B76D33"/>
    <w:rsid w:val="00B8126E"/>
    <w:rsid w:val="00B846B7"/>
    <w:rsid w:val="00BC6580"/>
    <w:rsid w:val="00BD0119"/>
    <w:rsid w:val="00C00516"/>
    <w:rsid w:val="00C06B67"/>
    <w:rsid w:val="00C0744B"/>
    <w:rsid w:val="00C2411C"/>
    <w:rsid w:val="00C51D5C"/>
    <w:rsid w:val="00CB086A"/>
    <w:rsid w:val="00CB6EBE"/>
    <w:rsid w:val="00CC5A8F"/>
    <w:rsid w:val="00CD070C"/>
    <w:rsid w:val="00CF07E3"/>
    <w:rsid w:val="00CF7A95"/>
    <w:rsid w:val="00D05F91"/>
    <w:rsid w:val="00D135FB"/>
    <w:rsid w:val="00D74AA7"/>
    <w:rsid w:val="00D87CE5"/>
    <w:rsid w:val="00DB4DD9"/>
    <w:rsid w:val="00DC323A"/>
    <w:rsid w:val="00DC41D8"/>
    <w:rsid w:val="00DD7740"/>
    <w:rsid w:val="00DE5F52"/>
    <w:rsid w:val="00DF5C1E"/>
    <w:rsid w:val="00E10E80"/>
    <w:rsid w:val="00E245C8"/>
    <w:rsid w:val="00E26F5A"/>
    <w:rsid w:val="00E32B77"/>
    <w:rsid w:val="00E44575"/>
    <w:rsid w:val="00E45819"/>
    <w:rsid w:val="00E53AF7"/>
    <w:rsid w:val="00E62242"/>
    <w:rsid w:val="00E71195"/>
    <w:rsid w:val="00E81470"/>
    <w:rsid w:val="00E862E6"/>
    <w:rsid w:val="00E8704D"/>
    <w:rsid w:val="00EB7E86"/>
    <w:rsid w:val="00EC327B"/>
    <w:rsid w:val="00EE1A4C"/>
    <w:rsid w:val="00EF4ACB"/>
    <w:rsid w:val="00F056D5"/>
    <w:rsid w:val="00F105A4"/>
    <w:rsid w:val="00F15B98"/>
    <w:rsid w:val="00F16FE7"/>
    <w:rsid w:val="00F25FEE"/>
    <w:rsid w:val="00F26DAC"/>
    <w:rsid w:val="00F55AF6"/>
    <w:rsid w:val="00F56B97"/>
    <w:rsid w:val="00F767C8"/>
    <w:rsid w:val="00F77815"/>
    <w:rsid w:val="00F87611"/>
    <w:rsid w:val="00FA0B52"/>
    <w:rsid w:val="00FC7120"/>
    <w:rsid w:val="00FD75FE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www.zs.oparan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mailto:reditel@zs.oparany.cz" TargetMode="External"/><Relationship Id="rId19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638561" y="1514193"/>
          <a:ext cx="809476" cy="40473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771828" y="234208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949781" y="1065188"/>
          <a:ext cx="132030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038361" y="466933"/>
          <a:ext cx="809476" cy="40473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714571" y="657920"/>
          <a:ext cx="323790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05095" y="1484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43825" y="308833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771828" y="1165106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371867" y="1530637"/>
          <a:ext cx="47613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771828" y="1863279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371867" y="1879723"/>
          <a:ext cx="47613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05095" y="932382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43825" y="1239731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05095" y="1397830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43825" y="1472455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043793" y="1846997"/>
          <a:ext cx="809476" cy="40473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714370" y="2046125"/>
          <a:ext cx="329624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771828" y="2794177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949781" y="2345172"/>
          <a:ext cx="132030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05095" y="466933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43825" y="541558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05095" y="1863279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81304" y="2054266"/>
          <a:ext cx="323790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771828" y="2328728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171667" y="2112448"/>
          <a:ext cx="87653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0A5A7008-F6E8-4650-8F57-B74A83799206}" type="presOf" srcId="{13E2F7A8-72B9-425D-B05D-772D4B3E8F5B}" destId="{3A7F6338-C406-4847-A629-EFCD796C8936}" srcOrd="0" destOrd="0" presId="urn:microsoft.com/office/officeart/2005/8/layout/hierarchy2"/>
    <dgm:cxn modelId="{CAFB46CE-D064-4CD6-AD03-1D3B50735CEB}" type="presOf" srcId="{1A1762A7-83D5-4B3D-BA2C-93D836A570D2}" destId="{A9DD448F-7891-4E8D-8AE7-42612FAEFD8D}" srcOrd="0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753CFF52-DCCA-4B67-9580-088ACC7965B5}" type="presOf" srcId="{AD8FE9E0-E78C-4B71-9E0A-10D0954BF5F7}" destId="{291F80C7-C5B0-4145-98E3-EC23322BBEE1}" srcOrd="0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604B9CFF-CB85-4AD4-8215-0A7F8E10CE71}" type="presOf" srcId="{2394C955-A196-436A-B7A4-092368EB7B50}" destId="{5BBE133F-7933-4599-934A-7050DF86C82C}" srcOrd="0" destOrd="0" presId="urn:microsoft.com/office/officeart/2005/8/layout/hierarchy2"/>
    <dgm:cxn modelId="{69442A5F-B833-42EE-BD26-3880A47D6D8E}" type="presOf" srcId="{8151949C-D027-44B9-AFD0-79A3B21F7235}" destId="{DDE9111C-25F1-4665-918C-CCF28FFF0DFB}" srcOrd="0" destOrd="0" presId="urn:microsoft.com/office/officeart/2005/8/layout/hierarchy2"/>
    <dgm:cxn modelId="{4D3A39C9-BB3F-427E-A2AA-5183A6E2B151}" type="presOf" srcId="{AD8FE9E0-E78C-4B71-9E0A-10D0954BF5F7}" destId="{FF2FC51A-8AEF-4F1D-8ECE-1F1475C4EFAF}" srcOrd="1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F1D85ACD-3C0C-4625-8F99-0DDAC5F70B7E}" type="presOf" srcId="{9B4444A2-C543-47A5-A736-D97396424604}" destId="{16C1C7C0-B00E-432D-BC68-9CD45BC5C238}" srcOrd="1" destOrd="0" presId="urn:microsoft.com/office/officeart/2005/8/layout/hierarchy2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99DBA93A-2042-45CE-BBD1-941D9180FE5B}" type="presOf" srcId="{C5DE5DC8-0815-419A-8AAD-6F795CE92C6E}" destId="{9FF27B79-C893-40EF-9D8D-F8455C1A5CAA}" srcOrd="0" destOrd="0" presId="urn:microsoft.com/office/officeart/2005/8/layout/hierarchy2"/>
    <dgm:cxn modelId="{131D3209-0E27-4363-BE07-A66371F84490}" type="presOf" srcId="{F0DA4CA5-94D7-4F1A-BA20-12BD55E51687}" destId="{705F2B44-7494-4C82-956E-C9F115099BFB}" srcOrd="0" destOrd="0" presId="urn:microsoft.com/office/officeart/2005/8/layout/hierarchy2"/>
    <dgm:cxn modelId="{108AED10-A24D-4831-859D-219776245DD9}" type="presOf" srcId="{CB0169E1-D900-4290-83B6-310CC73F8395}" destId="{17FCBAB0-8E95-4328-AE24-6271E651F776}" srcOrd="1" destOrd="0" presId="urn:microsoft.com/office/officeart/2005/8/layout/hierarchy2"/>
    <dgm:cxn modelId="{FCC6135F-1B8D-4D37-821F-6A135B039442}" type="presOf" srcId="{C7D3F17A-BA8D-4D36-B3B9-00E721C874E3}" destId="{7AB92565-ACB4-41F4-9C8E-D2FFDDD14013}" srcOrd="0" destOrd="0" presId="urn:microsoft.com/office/officeart/2005/8/layout/hierarchy2"/>
    <dgm:cxn modelId="{B316D149-19F5-48CF-87BE-C9BE5B5770FB}" type="presOf" srcId="{CB0169E1-D900-4290-83B6-310CC73F8395}" destId="{576C39D1-0DC1-46AD-8337-B79558784534}" srcOrd="0" destOrd="0" presId="urn:microsoft.com/office/officeart/2005/8/layout/hierarchy2"/>
    <dgm:cxn modelId="{6F7BB851-C12E-433A-864D-AE28256209EA}" type="presOf" srcId="{E243B777-DA49-4431-8E3D-4009BFBC698F}" destId="{1C3C95C8-A95D-42BE-84F1-115308BE9A80}" srcOrd="0" destOrd="0" presId="urn:microsoft.com/office/officeart/2005/8/layout/hierarchy2"/>
    <dgm:cxn modelId="{5D065AA1-FEE2-4168-864C-FC6ED9184252}" type="presOf" srcId="{8151949C-D027-44B9-AFD0-79A3B21F7235}" destId="{826EC1C5-3B50-433D-B23B-535E9CFB1376}" srcOrd="1" destOrd="0" presId="urn:microsoft.com/office/officeart/2005/8/layout/hierarchy2"/>
    <dgm:cxn modelId="{B490EC6B-3C13-4F2E-9062-F5C993F3F18E}" type="presOf" srcId="{CDC72EB0-74E7-4A83-9FC7-2ABE39D25C5D}" destId="{1C7B1E09-9FA3-478E-B72D-F8EB21062C4A}" srcOrd="0" destOrd="0" presId="urn:microsoft.com/office/officeart/2005/8/layout/hierarchy2"/>
    <dgm:cxn modelId="{4804EAD5-89DF-4F3B-A6E5-A8B13B07A4B7}" type="presOf" srcId="{15FA2CC4-1378-4BD0-88DB-CA6EF7587A93}" destId="{DF2594BF-672F-4EA0-A20D-EE9A7526F3FD}" srcOrd="0" destOrd="0" presId="urn:microsoft.com/office/officeart/2005/8/layout/hierarchy2"/>
    <dgm:cxn modelId="{DAFA111F-D591-453C-8EA8-5BC204AA2283}" type="presOf" srcId="{46B2DC2A-BE35-4E57-BEA7-CD5514319944}" destId="{19E23EEF-CD37-4EDB-8095-ED2CEE7808CA}" srcOrd="0" destOrd="0" presId="urn:microsoft.com/office/officeart/2005/8/layout/hierarchy2"/>
    <dgm:cxn modelId="{45A0719C-1456-4C57-AF93-A744DFC3B8B4}" type="presOf" srcId="{40BE9C6F-21A0-4AD1-9A56-F88F7A0606DD}" destId="{49BCA64A-C130-490F-ADCA-6FE9EE5BA0CB}" srcOrd="1" destOrd="0" presId="urn:microsoft.com/office/officeart/2005/8/layout/hierarchy2"/>
    <dgm:cxn modelId="{B3F68C7B-E8FD-427F-8FD5-B80712E62B97}" type="presOf" srcId="{C92183E2-AE11-466C-9645-2C75B54552E5}" destId="{17AD0ED1-A598-467D-AC6D-F748E002CC09}" srcOrd="1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F4C31F91-202E-4920-8E3A-5C8CECE996AF}" type="presOf" srcId="{40BE9C6F-21A0-4AD1-9A56-F88F7A0606DD}" destId="{6C2B2104-BFFF-4749-A3A6-184EF425C855}" srcOrd="0" destOrd="0" presId="urn:microsoft.com/office/officeart/2005/8/layout/hierarchy2"/>
    <dgm:cxn modelId="{08890B6A-2252-4EB5-A428-C8D870DDB801}" type="presOf" srcId="{792EE176-8A06-427B-8033-48F21B486A48}" destId="{4ABE5F5B-5246-4278-ACE5-8A3A38E41650}" srcOrd="0" destOrd="0" presId="urn:microsoft.com/office/officeart/2005/8/layout/hierarchy2"/>
    <dgm:cxn modelId="{552882BF-73A6-484E-80DE-B8C45894F4AB}" type="presOf" srcId="{FAA379A9-1272-4E9C-91B8-C0EDA15AB72F}" destId="{9D38FEC9-996E-4B79-BE0F-955809BF05D9}" srcOrd="0" destOrd="0" presId="urn:microsoft.com/office/officeart/2005/8/layout/hierarchy2"/>
    <dgm:cxn modelId="{4E554CF8-D697-460E-9D76-CCCEC569537F}" type="presOf" srcId="{13E2F7A8-72B9-425D-B05D-772D4B3E8F5B}" destId="{EC415B75-1ABF-4257-A3FA-149F522D6468}" srcOrd="1" destOrd="0" presId="urn:microsoft.com/office/officeart/2005/8/layout/hierarchy2"/>
    <dgm:cxn modelId="{FB654133-0AE6-4ADF-A0EE-D5DB02E69610}" type="presOf" srcId="{9B4444A2-C543-47A5-A736-D97396424604}" destId="{2101B63B-B740-41DA-81AD-522D6F0EEB6D}" srcOrd="0" destOrd="0" presId="urn:microsoft.com/office/officeart/2005/8/layout/hierarchy2"/>
    <dgm:cxn modelId="{43EF3034-4E01-49D2-9618-4871D61D07CB}" type="presOf" srcId="{C5DE5DC8-0815-419A-8AAD-6F795CE92C6E}" destId="{A475AD52-12B7-42BE-A10E-5294EFB394BC}" srcOrd="1" destOrd="0" presId="urn:microsoft.com/office/officeart/2005/8/layout/hierarchy2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E636C6F9-4D1F-4FD8-84E5-01A522F60541}" type="presOf" srcId="{30AC905B-0C22-4A8F-BC9F-1CF7E5D7D6F5}" destId="{1DD2BA84-F1BD-4C2D-AFA5-951A18BBF436}" srcOrd="0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4B97B541-4CDB-4E9E-8640-E25DBC79E676}" type="presOf" srcId="{C92183E2-AE11-466C-9645-2C75B54552E5}" destId="{5006B656-DB6F-4F6E-A746-43C9F0ABBE94}" srcOrd="0" destOrd="0" presId="urn:microsoft.com/office/officeart/2005/8/layout/hierarchy2"/>
    <dgm:cxn modelId="{E66C9432-53B0-4E69-8005-566CA36D206D}" type="presOf" srcId="{A206FE16-E9B4-4D02-9AB7-A0B2FBC24EAD}" destId="{62431A18-C87F-4226-9E36-ECF89BFD2A1C}" srcOrd="1" destOrd="0" presId="urn:microsoft.com/office/officeart/2005/8/layout/hierarchy2"/>
    <dgm:cxn modelId="{4D89AD9B-9104-43CB-A595-9DEB08184630}" type="presOf" srcId="{EDBFA12C-FCD6-4305-9B7D-8BD65B345297}" destId="{58C2D0C1-936B-4B44-B9D8-98C005ED6DE0}" srcOrd="0" destOrd="0" presId="urn:microsoft.com/office/officeart/2005/8/layout/hierarchy2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2614468C-89EA-4321-A72E-0857E0C91B37}" type="presOf" srcId="{F11A0649-B075-4B09-BA8D-7DBD6F25D092}" destId="{5E058F3E-AAAE-4458-B85A-1017C3C31154}" srcOrd="1" destOrd="0" presId="urn:microsoft.com/office/officeart/2005/8/layout/hierarchy2"/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C55E8421-E0A2-4486-8651-1DEF9CF97F4E}" type="presOf" srcId="{F11A0649-B075-4B09-BA8D-7DBD6F25D092}" destId="{28D75C63-9F54-4FEC-9EB9-176AFC3D9917}" srcOrd="0" destOrd="0" presId="urn:microsoft.com/office/officeart/2005/8/layout/hierarchy2"/>
    <dgm:cxn modelId="{FE8123CF-07ED-4BC9-AFB2-90F89C2AF10A}" type="presOf" srcId="{8122B52A-DD38-41F8-8780-20A8C0652F19}" destId="{462AF43E-CA06-4F79-9912-121DD5EE8491}" srcOrd="0" destOrd="0" presId="urn:microsoft.com/office/officeart/2005/8/layout/hierarchy2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68F52BB0-3B33-4FE3-8C65-7EDF10055CF8}" type="presOf" srcId="{1F6A322E-C793-4257-A237-7CB57292F17E}" destId="{B3D594A4-6A3B-4E7E-97B1-62021FCE6455}" srcOrd="0" destOrd="0" presId="urn:microsoft.com/office/officeart/2005/8/layout/hierarchy2"/>
    <dgm:cxn modelId="{1096734A-0B9A-4DC0-93E0-93F62DB58348}" type="presOf" srcId="{59DB2350-F5F9-44CD-846B-2F13C58B4B34}" destId="{79810CDA-DFF2-4BC5-8E12-95567C97AE0F}" srcOrd="0" destOrd="0" presId="urn:microsoft.com/office/officeart/2005/8/layout/hierarchy2"/>
    <dgm:cxn modelId="{881FA85E-A13F-48C9-B61D-ECCEEF81C321}" type="presOf" srcId="{E243B777-DA49-4431-8E3D-4009BFBC698F}" destId="{7B9110F1-AB44-41C7-A6B1-6821A508FA11}" srcOrd="1" destOrd="0" presId="urn:microsoft.com/office/officeart/2005/8/layout/hierarchy2"/>
    <dgm:cxn modelId="{19716B77-F24C-4780-A289-F5A53B1BFD81}" type="presOf" srcId="{A206FE16-E9B4-4D02-9AB7-A0B2FBC24EAD}" destId="{7E14D8E5-95F4-4FC3-916F-D87E5BA8DF0D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C85A3A0C-79E9-4AA1-90F9-7C1B9AAFAA30}" type="presOf" srcId="{CE392ACB-69D5-468E-810E-371A9BECABBE}" destId="{54FA854C-383B-49AF-8A70-84B686164426}" srcOrd="0" destOrd="0" presId="urn:microsoft.com/office/officeart/2005/8/layout/hierarchy2"/>
    <dgm:cxn modelId="{F733E123-F1A3-4B62-8B9B-41C96199D0E1}" type="presOf" srcId="{FAA379A9-1272-4E9C-91B8-C0EDA15AB72F}" destId="{A6803B6B-E6EE-4AED-9C4D-F03E6BF43232}" srcOrd="1" destOrd="0" presId="urn:microsoft.com/office/officeart/2005/8/layout/hierarchy2"/>
    <dgm:cxn modelId="{75A7D013-EC0F-4E29-8444-9C9F80EDE640}" type="presParOf" srcId="{58C2D0C1-936B-4B44-B9D8-98C005ED6DE0}" destId="{4A811AD7-313F-4465-B3FA-0A3AC849AC22}" srcOrd="0" destOrd="0" presId="urn:microsoft.com/office/officeart/2005/8/layout/hierarchy2"/>
    <dgm:cxn modelId="{19138BF0-EE6A-4E80-B895-97416253C082}" type="presParOf" srcId="{4A811AD7-313F-4465-B3FA-0A3AC849AC22}" destId="{79810CDA-DFF2-4BC5-8E12-95567C97AE0F}" srcOrd="0" destOrd="0" presId="urn:microsoft.com/office/officeart/2005/8/layout/hierarchy2"/>
    <dgm:cxn modelId="{EB76B736-95B4-439B-B9C0-A03132B01E42}" type="presParOf" srcId="{4A811AD7-313F-4465-B3FA-0A3AC849AC22}" destId="{76B025FB-6E52-4C7C-945B-5B67E52CA811}" srcOrd="1" destOrd="0" presId="urn:microsoft.com/office/officeart/2005/8/layout/hierarchy2"/>
    <dgm:cxn modelId="{91488CF5-1AB6-4D96-A7BC-C06E2092E468}" type="presParOf" srcId="{76B025FB-6E52-4C7C-945B-5B67E52CA811}" destId="{DDE9111C-25F1-4665-918C-CCF28FFF0DFB}" srcOrd="0" destOrd="0" presId="urn:microsoft.com/office/officeart/2005/8/layout/hierarchy2"/>
    <dgm:cxn modelId="{9F477D49-2A5D-4EE3-83A4-0FDF2B16BF51}" type="presParOf" srcId="{DDE9111C-25F1-4665-918C-CCF28FFF0DFB}" destId="{826EC1C5-3B50-433D-B23B-535E9CFB1376}" srcOrd="0" destOrd="0" presId="urn:microsoft.com/office/officeart/2005/8/layout/hierarchy2"/>
    <dgm:cxn modelId="{9B91404E-220B-4FBD-B5DB-1B970D2B4C8E}" type="presParOf" srcId="{76B025FB-6E52-4C7C-945B-5B67E52CA811}" destId="{C35E3CC2-E5BC-47E1-9130-3BADD926997F}" srcOrd="1" destOrd="0" presId="urn:microsoft.com/office/officeart/2005/8/layout/hierarchy2"/>
    <dgm:cxn modelId="{3B31CC33-92CB-4F93-9033-9F3FE6429476}" type="presParOf" srcId="{C35E3CC2-E5BC-47E1-9130-3BADD926997F}" destId="{1DD2BA84-F1BD-4C2D-AFA5-951A18BBF436}" srcOrd="0" destOrd="0" presId="urn:microsoft.com/office/officeart/2005/8/layout/hierarchy2"/>
    <dgm:cxn modelId="{B88D94ED-1A4C-4167-A93F-3AE7645CE372}" type="presParOf" srcId="{C35E3CC2-E5BC-47E1-9130-3BADD926997F}" destId="{2CC3FCE6-D925-48A9-9DBD-0449E9AB7642}" srcOrd="1" destOrd="0" presId="urn:microsoft.com/office/officeart/2005/8/layout/hierarchy2"/>
    <dgm:cxn modelId="{40D72B91-9EC0-48B7-926E-71A874C385D1}" type="presParOf" srcId="{2CC3FCE6-D925-48A9-9DBD-0449E9AB7642}" destId="{2101B63B-B740-41DA-81AD-522D6F0EEB6D}" srcOrd="0" destOrd="0" presId="urn:microsoft.com/office/officeart/2005/8/layout/hierarchy2"/>
    <dgm:cxn modelId="{51759429-76FB-48E5-B142-56D6AE5353AA}" type="presParOf" srcId="{2101B63B-B740-41DA-81AD-522D6F0EEB6D}" destId="{16C1C7C0-B00E-432D-BC68-9CD45BC5C238}" srcOrd="0" destOrd="0" presId="urn:microsoft.com/office/officeart/2005/8/layout/hierarchy2"/>
    <dgm:cxn modelId="{34D8D33C-0B7A-4070-BFCB-A793FE3A6418}" type="presParOf" srcId="{2CC3FCE6-D925-48A9-9DBD-0449E9AB7642}" destId="{C8174323-E7F9-4DE2-8BE9-C1B274F2217C}" srcOrd="1" destOrd="0" presId="urn:microsoft.com/office/officeart/2005/8/layout/hierarchy2"/>
    <dgm:cxn modelId="{6CDADF67-7A7B-4AE4-8871-045E03BF4B38}" type="presParOf" srcId="{C8174323-E7F9-4DE2-8BE9-C1B274F2217C}" destId="{5BBE133F-7933-4599-934A-7050DF86C82C}" srcOrd="0" destOrd="0" presId="urn:microsoft.com/office/officeart/2005/8/layout/hierarchy2"/>
    <dgm:cxn modelId="{E16D8348-9A6A-44BA-9065-CB97B12C329A}" type="presParOf" srcId="{C8174323-E7F9-4DE2-8BE9-C1B274F2217C}" destId="{B36C2179-083F-4E2B-86E9-ED2108994915}" srcOrd="1" destOrd="0" presId="urn:microsoft.com/office/officeart/2005/8/layout/hierarchy2"/>
    <dgm:cxn modelId="{5CF35E09-06EC-4630-9030-2C82DC17B165}" type="presParOf" srcId="{2CC3FCE6-D925-48A9-9DBD-0449E9AB7642}" destId="{9FF27B79-C893-40EF-9D8D-F8455C1A5CAA}" srcOrd="2" destOrd="0" presId="urn:microsoft.com/office/officeart/2005/8/layout/hierarchy2"/>
    <dgm:cxn modelId="{7A8DFA5F-E3F0-446E-9263-AE44A504A480}" type="presParOf" srcId="{9FF27B79-C893-40EF-9D8D-F8455C1A5CAA}" destId="{A475AD52-12B7-42BE-A10E-5294EFB394BC}" srcOrd="0" destOrd="0" presId="urn:microsoft.com/office/officeart/2005/8/layout/hierarchy2"/>
    <dgm:cxn modelId="{705C91B3-88FB-4ED7-8CA7-F715BF732B37}" type="presParOf" srcId="{2CC3FCE6-D925-48A9-9DBD-0449E9AB7642}" destId="{DDB8795E-D8B7-424A-A766-4A9A2C7EF87C}" srcOrd="3" destOrd="0" presId="urn:microsoft.com/office/officeart/2005/8/layout/hierarchy2"/>
    <dgm:cxn modelId="{2AFF878F-8AB4-41F7-8B3B-21845668336B}" type="presParOf" srcId="{DDB8795E-D8B7-424A-A766-4A9A2C7EF87C}" destId="{462AF43E-CA06-4F79-9912-121DD5EE8491}" srcOrd="0" destOrd="0" presId="urn:microsoft.com/office/officeart/2005/8/layout/hierarchy2"/>
    <dgm:cxn modelId="{96B37E99-BCD5-45BE-A662-703076FB73E5}" type="presParOf" srcId="{DDB8795E-D8B7-424A-A766-4A9A2C7EF87C}" destId="{E2F4116C-51A8-454C-B7D8-F4C857ED3AEA}" srcOrd="1" destOrd="0" presId="urn:microsoft.com/office/officeart/2005/8/layout/hierarchy2"/>
    <dgm:cxn modelId="{29314644-07EB-4798-8BD0-4C527FF0098C}" type="presParOf" srcId="{E2F4116C-51A8-454C-B7D8-F4C857ED3AEA}" destId="{28D75C63-9F54-4FEC-9EB9-176AFC3D9917}" srcOrd="0" destOrd="0" presId="urn:microsoft.com/office/officeart/2005/8/layout/hierarchy2"/>
    <dgm:cxn modelId="{B5A64CD2-E330-499C-BEC3-562D79A31ADF}" type="presParOf" srcId="{28D75C63-9F54-4FEC-9EB9-176AFC3D9917}" destId="{5E058F3E-AAAE-4458-B85A-1017C3C31154}" srcOrd="0" destOrd="0" presId="urn:microsoft.com/office/officeart/2005/8/layout/hierarchy2"/>
    <dgm:cxn modelId="{1D2EDD70-916D-4DF2-A952-D6D7DED6AFFC}" type="presParOf" srcId="{E2F4116C-51A8-454C-B7D8-F4C857ED3AEA}" destId="{CB592540-1341-43B2-9F10-38A9B4C5279F}" srcOrd="1" destOrd="0" presId="urn:microsoft.com/office/officeart/2005/8/layout/hierarchy2"/>
    <dgm:cxn modelId="{F3079720-E128-4A5B-8076-4E3D2C37276D}" type="presParOf" srcId="{CB592540-1341-43B2-9F10-38A9B4C5279F}" destId="{705F2B44-7494-4C82-956E-C9F115099BFB}" srcOrd="0" destOrd="0" presId="urn:microsoft.com/office/officeart/2005/8/layout/hierarchy2"/>
    <dgm:cxn modelId="{35589985-5FBB-4BC0-9208-FD72DDDACEE6}" type="presParOf" srcId="{CB592540-1341-43B2-9F10-38A9B4C5279F}" destId="{598DBCC8-9E61-4B7A-9589-61EF84686E4E}" srcOrd="1" destOrd="0" presId="urn:microsoft.com/office/officeart/2005/8/layout/hierarchy2"/>
    <dgm:cxn modelId="{8A745C61-06F1-4FA2-AC1A-BDE5D3F7367D}" type="presParOf" srcId="{76B025FB-6E52-4C7C-945B-5B67E52CA811}" destId="{1C3C95C8-A95D-42BE-84F1-115308BE9A80}" srcOrd="2" destOrd="0" presId="urn:microsoft.com/office/officeart/2005/8/layout/hierarchy2"/>
    <dgm:cxn modelId="{EAE6421E-9873-49A9-8AB2-43F68F260EFB}" type="presParOf" srcId="{1C3C95C8-A95D-42BE-84F1-115308BE9A80}" destId="{7B9110F1-AB44-41C7-A6B1-6821A508FA11}" srcOrd="0" destOrd="0" presId="urn:microsoft.com/office/officeart/2005/8/layout/hierarchy2"/>
    <dgm:cxn modelId="{071AF6DB-4E33-4E21-A26E-75C26EE6096A}" type="presParOf" srcId="{76B025FB-6E52-4C7C-945B-5B67E52CA811}" destId="{5CADDC40-02F2-4EB9-BCFD-7DE19CC60F2E}" srcOrd="3" destOrd="0" presId="urn:microsoft.com/office/officeart/2005/8/layout/hierarchy2"/>
    <dgm:cxn modelId="{763BDC36-BD1E-4AE3-8911-73264A5560B5}" type="presParOf" srcId="{5CADDC40-02F2-4EB9-BCFD-7DE19CC60F2E}" destId="{B3D594A4-6A3B-4E7E-97B1-62021FCE6455}" srcOrd="0" destOrd="0" presId="urn:microsoft.com/office/officeart/2005/8/layout/hierarchy2"/>
    <dgm:cxn modelId="{2BD3F075-BCCA-4858-B225-4D086F0F64B7}" type="presParOf" srcId="{5CADDC40-02F2-4EB9-BCFD-7DE19CC60F2E}" destId="{9CF4B1C2-CA0A-4899-955F-F9DF8E87D124}" srcOrd="1" destOrd="0" presId="urn:microsoft.com/office/officeart/2005/8/layout/hierarchy2"/>
    <dgm:cxn modelId="{727444C0-36AF-42EC-A404-919AC86DB7D4}" type="presParOf" srcId="{9CF4B1C2-CA0A-4899-955F-F9DF8E87D124}" destId="{6C2B2104-BFFF-4749-A3A6-184EF425C855}" srcOrd="0" destOrd="0" presId="urn:microsoft.com/office/officeart/2005/8/layout/hierarchy2"/>
    <dgm:cxn modelId="{6C253A25-03F7-4200-AC22-FD3ACE50456F}" type="presParOf" srcId="{6C2B2104-BFFF-4749-A3A6-184EF425C855}" destId="{49BCA64A-C130-490F-ADCA-6FE9EE5BA0CB}" srcOrd="0" destOrd="0" presId="urn:microsoft.com/office/officeart/2005/8/layout/hierarchy2"/>
    <dgm:cxn modelId="{08E720D9-8980-4E21-AAF4-C47F7CF690EA}" type="presParOf" srcId="{9CF4B1C2-CA0A-4899-955F-F9DF8E87D124}" destId="{08DC6368-EF64-409C-B45F-BB6857630101}" srcOrd="1" destOrd="0" presId="urn:microsoft.com/office/officeart/2005/8/layout/hierarchy2"/>
    <dgm:cxn modelId="{A9EC0216-561A-48C2-9738-F6054D52012D}" type="presParOf" srcId="{08DC6368-EF64-409C-B45F-BB6857630101}" destId="{DF2594BF-672F-4EA0-A20D-EE9A7526F3FD}" srcOrd="0" destOrd="0" presId="urn:microsoft.com/office/officeart/2005/8/layout/hierarchy2"/>
    <dgm:cxn modelId="{9A8850A8-33DE-457E-A315-5223F9785BEA}" type="presParOf" srcId="{08DC6368-EF64-409C-B45F-BB6857630101}" destId="{BFFA8B41-B06E-4358-B06A-109EA8DCE5C1}" srcOrd="1" destOrd="0" presId="urn:microsoft.com/office/officeart/2005/8/layout/hierarchy2"/>
    <dgm:cxn modelId="{558FFBEC-0608-412F-B9A2-0792F5C0C65D}" type="presParOf" srcId="{9CF4B1C2-CA0A-4899-955F-F9DF8E87D124}" destId="{3A7F6338-C406-4847-A629-EFCD796C8936}" srcOrd="2" destOrd="0" presId="urn:microsoft.com/office/officeart/2005/8/layout/hierarchy2"/>
    <dgm:cxn modelId="{82150017-A337-4121-A815-AF08ECC1093F}" type="presParOf" srcId="{3A7F6338-C406-4847-A629-EFCD796C8936}" destId="{EC415B75-1ABF-4257-A3FA-149F522D6468}" srcOrd="0" destOrd="0" presId="urn:microsoft.com/office/officeart/2005/8/layout/hierarchy2"/>
    <dgm:cxn modelId="{EB315FAA-BBBB-4FB6-8068-700E888D4B89}" type="presParOf" srcId="{9CF4B1C2-CA0A-4899-955F-F9DF8E87D124}" destId="{6BCFBBC9-372A-4D7B-8819-3F3EC669D978}" srcOrd="3" destOrd="0" presId="urn:microsoft.com/office/officeart/2005/8/layout/hierarchy2"/>
    <dgm:cxn modelId="{E771CC97-AF7A-4F97-9935-A265AE7C29AC}" type="presParOf" srcId="{6BCFBBC9-372A-4D7B-8819-3F3EC669D978}" destId="{7AB92565-ACB4-41F4-9C8E-D2FFDDD14013}" srcOrd="0" destOrd="0" presId="urn:microsoft.com/office/officeart/2005/8/layout/hierarchy2"/>
    <dgm:cxn modelId="{8A798BF7-6D09-4D5C-8749-96BCCDFB9D18}" type="presParOf" srcId="{6BCFBBC9-372A-4D7B-8819-3F3EC669D978}" destId="{520A144E-61BA-45DD-9E92-997E6B8EAAAB}" srcOrd="1" destOrd="0" presId="urn:microsoft.com/office/officeart/2005/8/layout/hierarchy2"/>
    <dgm:cxn modelId="{236C0D54-CBA0-4281-A9B3-079C40756776}" type="presParOf" srcId="{76B025FB-6E52-4C7C-945B-5B67E52CA811}" destId="{7E14D8E5-95F4-4FC3-916F-D87E5BA8DF0D}" srcOrd="4" destOrd="0" presId="urn:microsoft.com/office/officeart/2005/8/layout/hierarchy2"/>
    <dgm:cxn modelId="{14669C4F-F243-480D-9961-E8D416D594A5}" type="presParOf" srcId="{7E14D8E5-95F4-4FC3-916F-D87E5BA8DF0D}" destId="{62431A18-C87F-4226-9E36-ECF89BFD2A1C}" srcOrd="0" destOrd="0" presId="urn:microsoft.com/office/officeart/2005/8/layout/hierarchy2"/>
    <dgm:cxn modelId="{614DD033-CD3A-42F7-9FFA-682717C329D3}" type="presParOf" srcId="{76B025FB-6E52-4C7C-945B-5B67E52CA811}" destId="{1D0B7ADD-81A7-4D07-9B5D-74CEFF66E090}" srcOrd="5" destOrd="0" presId="urn:microsoft.com/office/officeart/2005/8/layout/hierarchy2"/>
    <dgm:cxn modelId="{1D31DEBF-D6FE-4D95-B8E5-EC1BEC90A6BA}" type="presParOf" srcId="{1D0B7ADD-81A7-4D07-9B5D-74CEFF66E090}" destId="{4ABE5F5B-5246-4278-ACE5-8A3A38E41650}" srcOrd="0" destOrd="0" presId="urn:microsoft.com/office/officeart/2005/8/layout/hierarchy2"/>
    <dgm:cxn modelId="{ACEBBDD6-04F1-42CA-BD26-E2E756919388}" type="presParOf" srcId="{1D0B7ADD-81A7-4D07-9B5D-74CEFF66E090}" destId="{44243298-7D51-4139-982C-C55E0BC98B7A}" srcOrd="1" destOrd="0" presId="urn:microsoft.com/office/officeart/2005/8/layout/hierarchy2"/>
    <dgm:cxn modelId="{7F9694CC-08D1-4811-8C4D-02FD4E6744B5}" type="presParOf" srcId="{44243298-7D51-4139-982C-C55E0BC98B7A}" destId="{291F80C7-C5B0-4145-98E3-EC23322BBEE1}" srcOrd="0" destOrd="0" presId="urn:microsoft.com/office/officeart/2005/8/layout/hierarchy2"/>
    <dgm:cxn modelId="{24FD87BE-4A15-4490-8EEB-112A44A13EAF}" type="presParOf" srcId="{291F80C7-C5B0-4145-98E3-EC23322BBEE1}" destId="{FF2FC51A-8AEF-4F1D-8ECE-1F1475C4EFAF}" srcOrd="0" destOrd="0" presId="urn:microsoft.com/office/officeart/2005/8/layout/hierarchy2"/>
    <dgm:cxn modelId="{F584BAF1-C971-4BC5-BD54-6B55520C1171}" type="presParOf" srcId="{44243298-7D51-4139-982C-C55E0BC98B7A}" destId="{C6DB3548-5CF9-45C6-A50F-BF2253F27D8E}" srcOrd="1" destOrd="0" presId="urn:microsoft.com/office/officeart/2005/8/layout/hierarchy2"/>
    <dgm:cxn modelId="{FCAE56EE-A44C-4113-96E3-3F655E5F9353}" type="presParOf" srcId="{C6DB3548-5CF9-45C6-A50F-BF2253F27D8E}" destId="{19E23EEF-CD37-4EDB-8095-ED2CEE7808CA}" srcOrd="0" destOrd="0" presId="urn:microsoft.com/office/officeart/2005/8/layout/hierarchy2"/>
    <dgm:cxn modelId="{BFEE79D2-F53E-4E9C-8848-9C2E412763A0}" type="presParOf" srcId="{C6DB3548-5CF9-45C6-A50F-BF2253F27D8E}" destId="{A62D3CC8-8029-40EE-B1ED-0AC2F54AE87E}" srcOrd="1" destOrd="0" presId="urn:microsoft.com/office/officeart/2005/8/layout/hierarchy2"/>
    <dgm:cxn modelId="{B7C8560A-04FB-46EA-90DB-A0292BD9D040}" type="presParOf" srcId="{A62D3CC8-8029-40EE-B1ED-0AC2F54AE87E}" destId="{5006B656-DB6F-4F6E-A746-43C9F0ABBE94}" srcOrd="0" destOrd="0" presId="urn:microsoft.com/office/officeart/2005/8/layout/hierarchy2"/>
    <dgm:cxn modelId="{D9FB8488-0585-4CFD-9E8F-4A8EAC546758}" type="presParOf" srcId="{5006B656-DB6F-4F6E-A746-43C9F0ABBE94}" destId="{17AD0ED1-A598-467D-AC6D-F748E002CC09}" srcOrd="0" destOrd="0" presId="urn:microsoft.com/office/officeart/2005/8/layout/hierarchy2"/>
    <dgm:cxn modelId="{471E3325-F7CA-47BD-8277-A94D4069B26B}" type="presParOf" srcId="{A62D3CC8-8029-40EE-B1ED-0AC2F54AE87E}" destId="{9154D0BC-C161-4B4C-9CB3-708CCFF1303C}" srcOrd="1" destOrd="0" presId="urn:microsoft.com/office/officeart/2005/8/layout/hierarchy2"/>
    <dgm:cxn modelId="{B0B68D7E-ABD1-4FF2-953C-8DB4DA5D0CB3}" type="presParOf" srcId="{9154D0BC-C161-4B4C-9CB3-708CCFF1303C}" destId="{1C7B1E09-9FA3-478E-B72D-F8EB21062C4A}" srcOrd="0" destOrd="0" presId="urn:microsoft.com/office/officeart/2005/8/layout/hierarchy2"/>
    <dgm:cxn modelId="{A6D03120-2DDB-4DBE-AC63-457342528886}" type="presParOf" srcId="{9154D0BC-C161-4B4C-9CB3-708CCFF1303C}" destId="{845B9EC2-C76A-45AA-9A97-D713326C89D8}" srcOrd="1" destOrd="0" presId="urn:microsoft.com/office/officeart/2005/8/layout/hierarchy2"/>
    <dgm:cxn modelId="{7831A234-7313-42D2-AE94-03EB8299995F}" type="presParOf" srcId="{76B025FB-6E52-4C7C-945B-5B67E52CA811}" destId="{9D38FEC9-996E-4B79-BE0F-955809BF05D9}" srcOrd="6" destOrd="0" presId="urn:microsoft.com/office/officeart/2005/8/layout/hierarchy2"/>
    <dgm:cxn modelId="{C8B8CDD6-BE88-494A-83CA-08D6345B4B64}" type="presParOf" srcId="{9D38FEC9-996E-4B79-BE0F-955809BF05D9}" destId="{A6803B6B-E6EE-4AED-9C4D-F03E6BF43232}" srcOrd="0" destOrd="0" presId="urn:microsoft.com/office/officeart/2005/8/layout/hierarchy2"/>
    <dgm:cxn modelId="{29239C26-4276-4CAC-B3CC-8A848A8BC1FC}" type="presParOf" srcId="{76B025FB-6E52-4C7C-945B-5B67E52CA811}" destId="{BDB01BF8-A295-4F17-B10F-A6B4EDEE95D9}" srcOrd="7" destOrd="0" presId="urn:microsoft.com/office/officeart/2005/8/layout/hierarchy2"/>
    <dgm:cxn modelId="{6F923622-8B3D-49A8-8C9A-125732E79829}" type="presParOf" srcId="{BDB01BF8-A295-4F17-B10F-A6B4EDEE95D9}" destId="{54FA854C-383B-49AF-8A70-84B686164426}" srcOrd="0" destOrd="0" presId="urn:microsoft.com/office/officeart/2005/8/layout/hierarchy2"/>
    <dgm:cxn modelId="{9E0C4524-C71E-45ED-862E-6A19256FC137}" type="presParOf" srcId="{BDB01BF8-A295-4F17-B10F-A6B4EDEE95D9}" destId="{ED4CD9D4-27D7-42D2-9924-BEAB1471BF86}" srcOrd="1" destOrd="0" presId="urn:microsoft.com/office/officeart/2005/8/layout/hierarchy2"/>
    <dgm:cxn modelId="{9651E9BF-91EC-4460-A43C-C75BECC0483F}" type="presParOf" srcId="{76B025FB-6E52-4C7C-945B-5B67E52CA811}" destId="{576C39D1-0DC1-46AD-8337-B79558784534}" srcOrd="8" destOrd="0" presId="urn:microsoft.com/office/officeart/2005/8/layout/hierarchy2"/>
    <dgm:cxn modelId="{E9F1DAE8-7FF1-4634-8925-5DF2C74E58C9}" type="presParOf" srcId="{576C39D1-0DC1-46AD-8337-B79558784534}" destId="{17FCBAB0-8E95-4328-AE24-6271E651F776}" srcOrd="0" destOrd="0" presId="urn:microsoft.com/office/officeart/2005/8/layout/hierarchy2"/>
    <dgm:cxn modelId="{5EE284C8-4FC4-4C55-9BDF-FC2339187D3D}" type="presParOf" srcId="{76B025FB-6E52-4C7C-945B-5B67E52CA811}" destId="{1F7B70BF-7310-4234-AC11-110BB4248361}" srcOrd="9" destOrd="0" presId="urn:microsoft.com/office/officeart/2005/8/layout/hierarchy2"/>
    <dgm:cxn modelId="{2E81ACED-C28F-44A2-8B97-80C68C647E7F}" type="presParOf" srcId="{1F7B70BF-7310-4234-AC11-110BB4248361}" destId="{A9DD448F-7891-4E8D-8AE7-42612FAEFD8D}" srcOrd="0" destOrd="0" presId="urn:microsoft.com/office/officeart/2005/8/layout/hierarchy2"/>
    <dgm:cxn modelId="{202A1499-0E38-4981-B300-E2DA7711D198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362954" y="17124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376361" y="1725887"/>
        <a:ext cx="888665" cy="430925"/>
      </dsp:txXfrm>
    </dsp:sp>
    <dsp:sp modelId="{DDE9111C-25F1-4665-918C-CCF28FFF0DFB}">
      <dsp:nvSpPr>
        <dsp:cNvPr id="0" name=""/>
        <dsp:cNvSpPr/>
      </dsp:nvSpPr>
      <dsp:spPr>
        <a:xfrm rot="17051759">
          <a:off x="714929" y="1206167"/>
          <a:ext cx="149319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4199" y="1180219"/>
        <a:ext cx="74659" cy="74659"/>
      </dsp:txXfrm>
    </dsp:sp>
    <dsp:sp modelId="{1DD2BA84-F1BD-4C2D-AFA5-951A18BBF436}">
      <dsp:nvSpPr>
        <dsp:cNvPr id="0" name=""/>
        <dsp:cNvSpPr/>
      </dsp:nvSpPr>
      <dsp:spPr>
        <a:xfrm>
          <a:off x="1644625" y="2648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58032" y="278286"/>
        <a:ext cx="888665" cy="430925"/>
      </dsp:txXfrm>
    </dsp:sp>
    <dsp:sp modelId="{2101B63B-B740-41DA-81AD-522D6F0EEB6D}">
      <dsp:nvSpPr>
        <dsp:cNvPr id="0" name=""/>
        <dsp:cNvSpPr/>
      </dsp:nvSpPr>
      <dsp:spPr>
        <a:xfrm rot="19457599">
          <a:off x="2517716" y="350766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350874"/>
        <a:ext cx="22548" cy="22548"/>
      </dsp:txXfrm>
    </dsp:sp>
    <dsp:sp modelId="{5BBE133F-7933-4599-934A-7050DF86C82C}">
      <dsp:nvSpPr>
        <dsp:cNvPr id="0" name=""/>
        <dsp:cNvSpPr/>
      </dsp:nvSpPr>
      <dsp:spPr>
        <a:xfrm>
          <a:off x="2926295" y="1678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9702" y="15085"/>
        <a:ext cx="888665" cy="430925"/>
      </dsp:txXfrm>
    </dsp:sp>
    <dsp:sp modelId="{9FF27B79-C893-40EF-9D8D-F8455C1A5CAA}">
      <dsp:nvSpPr>
        <dsp:cNvPr id="0" name=""/>
        <dsp:cNvSpPr/>
      </dsp:nvSpPr>
      <dsp:spPr>
        <a:xfrm rot="2142401">
          <a:off x="2517716" y="613967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614074"/>
        <a:ext cx="22548" cy="22548"/>
      </dsp:txXfrm>
    </dsp:sp>
    <dsp:sp modelId="{462AF43E-CA06-4F79-9912-121DD5EE8491}">
      <dsp:nvSpPr>
        <dsp:cNvPr id="0" name=""/>
        <dsp:cNvSpPr/>
      </dsp:nvSpPr>
      <dsp:spPr>
        <a:xfrm>
          <a:off x="2926295" y="5280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9702" y="541486"/>
        <a:ext cx="888665" cy="430925"/>
      </dsp:txXfrm>
    </dsp:sp>
    <dsp:sp modelId="{28D75C63-9F54-4FEC-9EB9-176AFC3D9917}">
      <dsp:nvSpPr>
        <dsp:cNvPr id="0" name=""/>
        <dsp:cNvSpPr/>
      </dsp:nvSpPr>
      <dsp:spPr>
        <a:xfrm>
          <a:off x="3841774" y="745567"/>
          <a:ext cx="3661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15715" y="747794"/>
        <a:ext cx="18309" cy="18309"/>
      </dsp:txXfrm>
    </dsp:sp>
    <dsp:sp modelId="{705F2B44-7494-4C82-956E-C9F115099BFB}">
      <dsp:nvSpPr>
        <dsp:cNvPr id="0" name=""/>
        <dsp:cNvSpPr/>
      </dsp:nvSpPr>
      <dsp:spPr>
        <a:xfrm>
          <a:off x="4207966" y="5280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221373" y="541486"/>
        <a:ext cx="888665" cy="430925"/>
      </dsp:txXfrm>
    </dsp:sp>
    <dsp:sp modelId="{1C3C95C8-A95D-42BE-84F1-115308BE9A80}">
      <dsp:nvSpPr>
        <dsp:cNvPr id="0" name=""/>
        <dsp:cNvSpPr/>
      </dsp:nvSpPr>
      <dsp:spPr>
        <a:xfrm rot="18770822">
          <a:off x="1192288" y="1732568"/>
          <a:ext cx="5384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48067" y="1730487"/>
        <a:ext cx="26924" cy="26924"/>
      </dsp:txXfrm>
    </dsp:sp>
    <dsp:sp modelId="{B3D594A4-6A3B-4E7E-97B1-62021FCE6455}">
      <dsp:nvSpPr>
        <dsp:cNvPr id="0" name=""/>
        <dsp:cNvSpPr/>
      </dsp:nvSpPr>
      <dsp:spPr>
        <a:xfrm>
          <a:off x="1644625" y="13176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58032" y="1331087"/>
        <a:ext cx="888665" cy="430925"/>
      </dsp:txXfrm>
    </dsp:sp>
    <dsp:sp modelId="{6C2B2104-BFFF-4749-A3A6-184EF425C855}">
      <dsp:nvSpPr>
        <dsp:cNvPr id="0" name=""/>
        <dsp:cNvSpPr/>
      </dsp:nvSpPr>
      <dsp:spPr>
        <a:xfrm rot="19457599">
          <a:off x="2517716" y="1403567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1403675"/>
        <a:ext cx="22548" cy="22548"/>
      </dsp:txXfrm>
    </dsp:sp>
    <dsp:sp modelId="{DF2594BF-672F-4EA0-A20D-EE9A7526F3FD}">
      <dsp:nvSpPr>
        <dsp:cNvPr id="0" name=""/>
        <dsp:cNvSpPr/>
      </dsp:nvSpPr>
      <dsp:spPr>
        <a:xfrm>
          <a:off x="2926295" y="10544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9702" y="1067886"/>
        <a:ext cx="888665" cy="430925"/>
      </dsp:txXfrm>
    </dsp:sp>
    <dsp:sp modelId="{3A7F6338-C406-4847-A629-EFCD796C8936}">
      <dsp:nvSpPr>
        <dsp:cNvPr id="0" name=""/>
        <dsp:cNvSpPr/>
      </dsp:nvSpPr>
      <dsp:spPr>
        <a:xfrm rot="2142401">
          <a:off x="2517716" y="1666768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1666875"/>
        <a:ext cx="22548" cy="22548"/>
      </dsp:txXfrm>
    </dsp:sp>
    <dsp:sp modelId="{7AB92565-ACB4-41F4-9C8E-D2FFDDD14013}">
      <dsp:nvSpPr>
        <dsp:cNvPr id="0" name=""/>
        <dsp:cNvSpPr/>
      </dsp:nvSpPr>
      <dsp:spPr>
        <a:xfrm>
          <a:off x="2926295" y="15808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9702" y="1594287"/>
        <a:ext cx="888665" cy="430925"/>
      </dsp:txXfrm>
    </dsp:sp>
    <dsp:sp modelId="{7E14D8E5-95F4-4FC3-916F-D87E5BA8DF0D}">
      <dsp:nvSpPr>
        <dsp:cNvPr id="0" name=""/>
        <dsp:cNvSpPr/>
      </dsp:nvSpPr>
      <dsp:spPr>
        <a:xfrm rot="2829178">
          <a:off x="1192288" y="2127368"/>
          <a:ext cx="5384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48067" y="2125288"/>
        <a:ext cx="26924" cy="26924"/>
      </dsp:txXfrm>
    </dsp:sp>
    <dsp:sp modelId="{4ABE5F5B-5246-4278-ACE5-8A3A38E41650}">
      <dsp:nvSpPr>
        <dsp:cNvPr id="0" name=""/>
        <dsp:cNvSpPr/>
      </dsp:nvSpPr>
      <dsp:spPr>
        <a:xfrm>
          <a:off x="1644625" y="21072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58032" y="2120687"/>
        <a:ext cx="888665" cy="430925"/>
      </dsp:txXfrm>
    </dsp:sp>
    <dsp:sp modelId="{291F80C7-C5B0-4145-98E3-EC23322BBEE1}">
      <dsp:nvSpPr>
        <dsp:cNvPr id="0" name=""/>
        <dsp:cNvSpPr/>
      </dsp:nvSpPr>
      <dsp:spPr>
        <a:xfrm>
          <a:off x="2560104" y="2324768"/>
          <a:ext cx="3661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045" y="2326995"/>
        <a:ext cx="18309" cy="18309"/>
      </dsp:txXfrm>
    </dsp:sp>
    <dsp:sp modelId="{19E23EEF-CD37-4EDB-8095-ED2CEE7808CA}">
      <dsp:nvSpPr>
        <dsp:cNvPr id="0" name=""/>
        <dsp:cNvSpPr/>
      </dsp:nvSpPr>
      <dsp:spPr>
        <a:xfrm>
          <a:off x="2926295" y="21072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9702" y="2120687"/>
        <a:ext cx="888665" cy="430925"/>
      </dsp:txXfrm>
    </dsp:sp>
    <dsp:sp modelId="{5006B656-DB6F-4F6E-A746-43C9F0ABBE94}">
      <dsp:nvSpPr>
        <dsp:cNvPr id="0" name=""/>
        <dsp:cNvSpPr/>
      </dsp:nvSpPr>
      <dsp:spPr>
        <a:xfrm rot="21430115">
          <a:off x="3841547" y="2315561"/>
          <a:ext cx="3727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18622" y="2317623"/>
        <a:ext cx="18639" cy="18639"/>
      </dsp:txXfrm>
    </dsp:sp>
    <dsp:sp modelId="{1C7B1E09-9FA3-478E-B72D-F8EB21062C4A}">
      <dsp:nvSpPr>
        <dsp:cNvPr id="0" name=""/>
        <dsp:cNvSpPr/>
      </dsp:nvSpPr>
      <dsp:spPr>
        <a:xfrm>
          <a:off x="4214109" y="2088865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227516" y="2102272"/>
        <a:ext cx="888665" cy="430925"/>
      </dsp:txXfrm>
    </dsp:sp>
    <dsp:sp modelId="{9D38FEC9-996E-4B79-BE0F-955809BF05D9}">
      <dsp:nvSpPr>
        <dsp:cNvPr id="0" name=""/>
        <dsp:cNvSpPr/>
      </dsp:nvSpPr>
      <dsp:spPr>
        <a:xfrm rot="4099285">
          <a:off x="965871" y="2390568"/>
          <a:ext cx="991315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36746" y="2377167"/>
        <a:ext cx="49565" cy="49565"/>
      </dsp:txXfrm>
    </dsp:sp>
    <dsp:sp modelId="{54FA854C-383B-49AF-8A70-84B686164426}">
      <dsp:nvSpPr>
        <dsp:cNvPr id="0" name=""/>
        <dsp:cNvSpPr/>
      </dsp:nvSpPr>
      <dsp:spPr>
        <a:xfrm>
          <a:off x="1644625" y="2633681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58032" y="2647088"/>
        <a:ext cx="888665" cy="430925"/>
      </dsp:txXfrm>
    </dsp:sp>
    <dsp:sp modelId="{576C39D1-0DC1-46AD-8337-B79558784534}">
      <dsp:nvSpPr>
        <dsp:cNvPr id="0" name=""/>
        <dsp:cNvSpPr/>
      </dsp:nvSpPr>
      <dsp:spPr>
        <a:xfrm rot="4548241">
          <a:off x="714929" y="2653768"/>
          <a:ext cx="149319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4199" y="2627820"/>
        <a:ext cx="74659" cy="74659"/>
      </dsp:txXfrm>
    </dsp:sp>
    <dsp:sp modelId="{A9DD448F-7891-4E8D-8AE7-42612FAEFD8D}">
      <dsp:nvSpPr>
        <dsp:cNvPr id="0" name=""/>
        <dsp:cNvSpPr/>
      </dsp:nvSpPr>
      <dsp:spPr>
        <a:xfrm>
          <a:off x="1644625" y="3160081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58032" y="3173488"/>
        <a:ext cx="888665" cy="430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138A-1999-41F8-8AF4-A7701BB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4323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8</cp:revision>
  <cp:lastPrinted>2022-10-17T06:26:00Z</cp:lastPrinted>
  <dcterms:created xsi:type="dcterms:W3CDTF">2022-09-13T04:59:00Z</dcterms:created>
  <dcterms:modified xsi:type="dcterms:W3CDTF">2023-01-26T08:44:00Z</dcterms:modified>
</cp:coreProperties>
</file>